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11" w:rsidRDefault="00661211" w:rsidP="00661211">
      <w:pPr>
        <w:rPr>
          <w:rFonts w:ascii="Algerian" w:hAnsi="Algerian"/>
          <w:b/>
          <w:sz w:val="29"/>
        </w:rPr>
      </w:pPr>
    </w:p>
    <w:p w:rsidR="00187E48" w:rsidRDefault="00A2624C" w:rsidP="00187E48">
      <w:pPr>
        <w:rPr>
          <w:rFonts w:ascii="Algerian" w:hAnsi="Algerian"/>
          <w:b/>
          <w:sz w:val="29"/>
        </w:rPr>
      </w:pPr>
      <w:r>
        <w:rPr>
          <w:rFonts w:ascii="Algerian" w:hAnsi="Algerian"/>
          <w:b/>
          <w:noProof/>
          <w:sz w:val="29"/>
          <w:lang w:eastAsia="zh-TW"/>
        </w:rPr>
        <w:pict>
          <v:shapetype id="_x0000_t202" coordsize="21600,21600" o:spt="202" path="m,l,21600r21600,l21600,xe">
            <v:stroke joinstyle="miter"/>
            <v:path gradientshapeok="t" o:connecttype="rect"/>
          </v:shapetype>
          <v:shape id="_x0000_s1026" type="#_x0000_t202" style="position:absolute;margin-left:11.85pt;margin-top:18.2pt;width:306pt;height:129.75pt;z-index:251660288;mso-width-relative:margin;mso-height-relative:margin" fillcolor="black">
            <v:fill r:id="rId5" o:title="5%" type="pattern"/>
            <v:textbox style="mso-next-textbox:#_x0000_s1026">
              <w:txbxContent>
                <w:p w:rsidR="00820FDA" w:rsidRDefault="00820FDA" w:rsidP="00820FDA">
                  <w:pPr>
                    <w:jc w:val="center"/>
                    <w:rPr>
                      <w:rFonts w:ascii="Algerian" w:hAnsi="Algerian"/>
                      <w:b/>
                      <w:sz w:val="40"/>
                      <w:szCs w:val="40"/>
                    </w:rPr>
                  </w:pPr>
                  <w:r w:rsidRPr="00187E48">
                    <w:rPr>
                      <w:rFonts w:ascii="Algerian" w:hAnsi="Algerian"/>
                      <w:b/>
                      <w:sz w:val="40"/>
                      <w:szCs w:val="40"/>
                    </w:rPr>
                    <w:t>Peekskill Middle School</w:t>
                  </w:r>
                </w:p>
                <w:p w:rsidR="00820FDA" w:rsidRPr="00187E48" w:rsidRDefault="00820FDA" w:rsidP="00820FDA">
                  <w:pPr>
                    <w:jc w:val="center"/>
                    <w:rPr>
                      <w:rFonts w:ascii="Book Antiqua" w:hAnsi="Book Antiqua"/>
                      <w:sz w:val="40"/>
                      <w:szCs w:val="40"/>
                    </w:rPr>
                  </w:pPr>
                </w:p>
                <w:p w:rsidR="00820FDA" w:rsidRDefault="00820FDA" w:rsidP="00820FDA">
                  <w:pPr>
                    <w:jc w:val="center"/>
                    <w:rPr>
                      <w:sz w:val="40"/>
                      <w:szCs w:val="40"/>
                    </w:rPr>
                  </w:pPr>
                  <w:r w:rsidRPr="00187E48">
                    <w:rPr>
                      <w:sz w:val="40"/>
                      <w:szCs w:val="40"/>
                    </w:rPr>
                    <w:t>Summer Reading Assignment</w:t>
                  </w:r>
                </w:p>
                <w:p w:rsidR="00820FDA" w:rsidRDefault="00820FDA" w:rsidP="00820FDA">
                  <w:pPr>
                    <w:jc w:val="center"/>
                    <w:rPr>
                      <w:sz w:val="40"/>
                      <w:szCs w:val="40"/>
                    </w:rPr>
                  </w:pPr>
                </w:p>
                <w:p w:rsidR="00820FDA" w:rsidRPr="00187E48" w:rsidRDefault="00820FDA" w:rsidP="00820FDA">
                  <w:pPr>
                    <w:jc w:val="center"/>
                    <w:rPr>
                      <w:sz w:val="40"/>
                      <w:szCs w:val="40"/>
                    </w:rPr>
                  </w:pPr>
                  <w:r>
                    <w:rPr>
                      <w:sz w:val="40"/>
                      <w:szCs w:val="40"/>
                    </w:rPr>
                    <w:t>Incoming 7</w:t>
                  </w:r>
                  <w:r w:rsidRPr="00187134">
                    <w:rPr>
                      <w:sz w:val="40"/>
                      <w:szCs w:val="40"/>
                      <w:vertAlign w:val="superscript"/>
                    </w:rPr>
                    <w:t>th</w:t>
                  </w:r>
                  <w:r>
                    <w:rPr>
                      <w:sz w:val="40"/>
                      <w:szCs w:val="40"/>
                    </w:rPr>
                    <w:t xml:space="preserve"> Grade Students</w:t>
                  </w:r>
                </w:p>
                <w:p w:rsidR="005D4719" w:rsidRDefault="005D4719"/>
              </w:txbxContent>
            </v:textbox>
          </v:shape>
        </w:pict>
      </w:r>
      <w:r w:rsidR="00187E48">
        <w:rPr>
          <w:rFonts w:ascii="Algerian" w:hAnsi="Algerian"/>
          <w:b/>
          <w:sz w:val="29"/>
        </w:rPr>
        <w:t xml:space="preserve">                                                                                          </w:t>
      </w:r>
      <w:r w:rsidR="00187E48">
        <w:rPr>
          <w:rFonts w:ascii="Algerian" w:hAnsi="Algerian"/>
          <w:b/>
          <w:noProof/>
          <w:sz w:val="29"/>
        </w:rPr>
        <w:drawing>
          <wp:inline distT="0" distB="0" distL="0" distR="0">
            <wp:extent cx="2000250" cy="2266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01544" cy="2268416"/>
                    </a:xfrm>
                    <a:prstGeom prst="rect">
                      <a:avLst/>
                    </a:prstGeom>
                    <a:noFill/>
                    <a:ln w="9525">
                      <a:noFill/>
                      <a:miter lim="800000"/>
                      <a:headEnd/>
                      <a:tailEnd/>
                    </a:ln>
                  </pic:spPr>
                </pic:pic>
              </a:graphicData>
            </a:graphic>
          </wp:inline>
        </w:drawing>
      </w:r>
    </w:p>
    <w:p w:rsidR="008B1B24" w:rsidRPr="00B959CA" w:rsidRDefault="00B959CA" w:rsidP="00174700">
      <w:pPr>
        <w:rPr>
          <w:rFonts w:ascii="Algerian" w:hAnsi="Algerian"/>
          <w:b/>
          <w:sz w:val="29"/>
        </w:rPr>
      </w:pPr>
      <w:r>
        <w:t xml:space="preserve">Summer is here again!  Congratulations on reaching the end of another school year and, hopefully, gaining more knowledge about the world, your community, and even yourself.  Although summer is undoubtedly a time to rest, relax and recuperate, it’s also a great time to enjoy a good book.  After all, learning never stops and our ability to read and enjoy literature is a skill that we constantly need to nurture.  How does that happen?  Quite simply, by </w:t>
      </w:r>
      <w:r w:rsidRPr="007239AB">
        <w:rPr>
          <w:b/>
          <w:u w:val="single"/>
        </w:rPr>
        <w:t>reading!</w:t>
      </w:r>
    </w:p>
    <w:p w:rsidR="008B1B24" w:rsidRDefault="008B1B24" w:rsidP="00174700">
      <w:pPr>
        <w:jc w:val="both"/>
      </w:pPr>
    </w:p>
    <w:p w:rsidR="00FA51F2" w:rsidRPr="00456717" w:rsidRDefault="00B959CA" w:rsidP="00174700">
      <w:pPr>
        <w:pStyle w:val="NoSpacing"/>
        <w:jc w:val="both"/>
        <w:rPr>
          <w:szCs w:val="24"/>
        </w:rPr>
      </w:pPr>
      <w:r>
        <w:t>With that in mind, o</w:t>
      </w:r>
      <w:r w:rsidR="005D4719">
        <w:t>ver the summer</w:t>
      </w:r>
      <w:r w:rsidR="008B1B24">
        <w:t xml:space="preserve"> you are required to </w:t>
      </w:r>
      <w:r w:rsidR="008B1B24" w:rsidRPr="007239AB">
        <w:rPr>
          <w:b/>
        </w:rPr>
        <w:t>read two books</w:t>
      </w:r>
      <w:r w:rsidR="00205628">
        <w:t xml:space="preserve"> and</w:t>
      </w:r>
      <w:r w:rsidR="008B1B24">
        <w:t xml:space="preserve"> </w:t>
      </w:r>
      <w:r w:rsidR="008B1B24" w:rsidRPr="007239AB">
        <w:rPr>
          <w:b/>
        </w:rPr>
        <w:t xml:space="preserve">complete two </w:t>
      </w:r>
      <w:r w:rsidR="002723FC" w:rsidRPr="007239AB">
        <w:rPr>
          <w:b/>
        </w:rPr>
        <w:t>“</w:t>
      </w:r>
      <w:r w:rsidR="008B1B24" w:rsidRPr="007239AB">
        <w:rPr>
          <w:b/>
        </w:rPr>
        <w:t>Book Analysis Activity Sheets</w:t>
      </w:r>
      <w:r w:rsidR="002723FC" w:rsidRPr="007239AB">
        <w:rPr>
          <w:b/>
        </w:rPr>
        <w:t>”</w:t>
      </w:r>
      <w:r w:rsidR="00205628" w:rsidRPr="007239AB">
        <w:rPr>
          <w:b/>
        </w:rPr>
        <w:t xml:space="preserve">; </w:t>
      </w:r>
      <w:r w:rsidR="00205628">
        <w:t xml:space="preserve">for extra credit you can also </w:t>
      </w:r>
      <w:r w:rsidR="008B1B24">
        <w:t>c</w:t>
      </w:r>
      <w:r w:rsidR="002723FC">
        <w:t>reate</w:t>
      </w:r>
      <w:r w:rsidR="008B1B24">
        <w:t xml:space="preserve"> one “Alternative </w:t>
      </w:r>
      <w:r w:rsidR="00042846">
        <w:t xml:space="preserve">Activity </w:t>
      </w:r>
      <w:r w:rsidR="007239AB">
        <w:t xml:space="preserve">Project”.  All </w:t>
      </w:r>
      <w:r w:rsidR="008B1B24">
        <w:t>assignments are described in detail in this packet.  Additional information can also be found linked to Peekskill Middle School’s website.</w:t>
      </w:r>
      <w:r w:rsidR="00FA51F2">
        <w:t xml:space="preserve">  </w:t>
      </w:r>
      <w:r w:rsidR="007239AB">
        <w:t>Also, i</w:t>
      </w:r>
      <w:r w:rsidR="002723FC">
        <w:rPr>
          <w:szCs w:val="24"/>
        </w:rPr>
        <w:t>n September</w:t>
      </w:r>
      <w:r w:rsidR="002723FC">
        <w:t xml:space="preserve"> s</w:t>
      </w:r>
      <w:r w:rsidR="00FA51F2">
        <w:t xml:space="preserve">tudents will </w:t>
      </w:r>
      <w:r w:rsidR="002723FC">
        <w:rPr>
          <w:szCs w:val="24"/>
        </w:rPr>
        <w:t>write an in-class, on-</w:t>
      </w:r>
      <w:r w:rsidR="00FA51F2">
        <w:rPr>
          <w:szCs w:val="24"/>
        </w:rPr>
        <w:t>demand essay.</w:t>
      </w:r>
    </w:p>
    <w:p w:rsidR="008B1B24" w:rsidRDefault="008B1B24" w:rsidP="00174700">
      <w:pPr>
        <w:jc w:val="both"/>
      </w:pPr>
    </w:p>
    <w:p w:rsidR="008B1B24" w:rsidRDefault="00FA51F2" w:rsidP="00174700">
      <w:pPr>
        <w:jc w:val="both"/>
      </w:pPr>
      <w:r>
        <w:t xml:space="preserve">We have prepared a </w:t>
      </w:r>
      <w:r w:rsidR="008B1B24">
        <w:t>list of recommended texts</w:t>
      </w:r>
      <w:r w:rsidR="007239AB">
        <w:t>,</w:t>
      </w:r>
      <w:r w:rsidR="008B1B24">
        <w:t xml:space="preserve"> </w:t>
      </w:r>
      <w:r w:rsidR="00F23B5A">
        <w:t>at a variety of ability levels</w:t>
      </w:r>
      <w:r w:rsidR="007239AB">
        <w:t>,</w:t>
      </w:r>
      <w:r w:rsidR="002723FC">
        <w:t xml:space="preserve"> to help you choo</w:t>
      </w:r>
      <w:r>
        <w:t>s</w:t>
      </w:r>
      <w:r w:rsidR="00F23B5A">
        <w:t xml:space="preserve">e books.  When choosing what to read, keep in mind </w:t>
      </w:r>
      <w:r w:rsidR="007239AB">
        <w:t xml:space="preserve">your current reading level, </w:t>
      </w:r>
      <w:r w:rsidR="0092211F">
        <w:t xml:space="preserve">as determined by </w:t>
      </w:r>
      <w:r w:rsidR="00205628">
        <w:t>the recent Scholastic Reading Inventory (SRI)</w:t>
      </w:r>
      <w:r w:rsidR="0092211F">
        <w:t xml:space="preserve">.  </w:t>
      </w:r>
      <w:r w:rsidR="007239AB">
        <w:t>Additionally, students can choose books not on any list, on another grade’s list, or on the supplemental “Short Books for Tall People” list.  Regardless of the list</w:t>
      </w:r>
      <w:r w:rsidR="0092211F">
        <w:t>,</w:t>
      </w:r>
      <w:r w:rsidR="007239AB">
        <w:t xml:space="preserve"> choose texts that are appropriate for your grade level and individual reading ability.  </w:t>
      </w:r>
      <w:r w:rsidR="00205628">
        <w:t>Ultimately</w:t>
      </w:r>
      <w:r>
        <w:t xml:space="preserve">, </w:t>
      </w:r>
      <w:r w:rsidR="007239AB">
        <w:t xml:space="preserve">your task is to </w:t>
      </w:r>
      <w:r w:rsidR="008B1B24">
        <w:t xml:space="preserve">design </w:t>
      </w:r>
      <w:r w:rsidR="007239AB">
        <w:t>you</w:t>
      </w:r>
      <w:r w:rsidR="008B1B24">
        <w:t>r own summer rea</w:t>
      </w:r>
      <w:r w:rsidR="00205628">
        <w:t xml:space="preserve">ding </w:t>
      </w:r>
      <w:r w:rsidR="007239AB">
        <w:t>adventure</w:t>
      </w:r>
      <w:r w:rsidR="00205628">
        <w:t>,</w:t>
      </w:r>
      <w:r w:rsidR="002723FC">
        <w:t xml:space="preserve"> based on </w:t>
      </w:r>
      <w:r w:rsidR="007239AB">
        <w:t xml:space="preserve">your </w:t>
      </w:r>
      <w:r w:rsidR="008B1B24">
        <w:t>individual interests and ability</w:t>
      </w:r>
      <w:r w:rsidR="002723FC">
        <w:t xml:space="preserve"> level</w:t>
      </w:r>
      <w:r w:rsidR="007239AB">
        <w:t>; the lists provided are highly recommended resources in mapping out the journey</w:t>
      </w:r>
      <w:r w:rsidR="00205628">
        <w:t xml:space="preserve">.  </w:t>
      </w:r>
      <w:r>
        <w:t xml:space="preserve">  </w:t>
      </w:r>
    </w:p>
    <w:p w:rsidR="008B1B24" w:rsidRDefault="008B1B24" w:rsidP="00174700">
      <w:pPr>
        <w:jc w:val="both"/>
      </w:pPr>
    </w:p>
    <w:p w:rsidR="00FA51F2" w:rsidRDefault="005D4719" w:rsidP="00174700">
      <w:pPr>
        <w:jc w:val="both"/>
      </w:pPr>
      <w:r>
        <w:t>S</w:t>
      </w:r>
      <w:r w:rsidR="00205628">
        <w:t xml:space="preserve">tarting </w:t>
      </w:r>
      <w:r>
        <w:t>next</w:t>
      </w:r>
      <w:r w:rsidR="00205628">
        <w:t xml:space="preserve"> year off right </w:t>
      </w:r>
      <w:r w:rsidR="003F2FC4">
        <w:t>begins</w:t>
      </w:r>
      <w:r w:rsidR="00205628">
        <w:t xml:space="preserve"> with </w:t>
      </w:r>
      <w:r w:rsidR="006121C2">
        <w:t>t</w:t>
      </w:r>
      <w:r w:rsidR="008B1B24" w:rsidRPr="00456717">
        <w:t>h</w:t>
      </w:r>
      <w:r w:rsidR="006121C2">
        <w:t>is assignment</w:t>
      </w:r>
      <w:r w:rsidR="00205628">
        <w:t>, as it</w:t>
      </w:r>
      <w:r w:rsidR="006121C2">
        <w:t xml:space="preserve"> will count</w:t>
      </w:r>
      <w:r w:rsidR="008B1B24" w:rsidRPr="00456717">
        <w:t xml:space="preserve"> as your first project grade for </w:t>
      </w:r>
      <w:r w:rsidR="008B1B24">
        <w:t>English</w:t>
      </w:r>
      <w:r w:rsidR="0092211F">
        <w:t xml:space="preserve">.  </w:t>
      </w:r>
      <w:r w:rsidR="00B959CA">
        <w:t>We’re l</w:t>
      </w:r>
      <w:r w:rsidR="003F2FC4">
        <w:t>ooking forward to getting to know you for another exciting year of reading, w</w:t>
      </w:r>
      <w:r w:rsidR="00B959CA">
        <w:t>riting and learning in the fall!</w:t>
      </w:r>
    </w:p>
    <w:p w:rsidR="00661211" w:rsidRDefault="00FA51F2" w:rsidP="00174700">
      <w:pPr>
        <w:ind w:left="3600"/>
        <w:jc w:val="both"/>
        <w:rPr>
          <w:rFonts w:ascii="Lucida Handwriting" w:hAnsi="Lucida Handwriting"/>
          <w:sz w:val="20"/>
          <w:szCs w:val="20"/>
        </w:rPr>
      </w:pPr>
      <w:r>
        <w:t>-</w:t>
      </w:r>
      <w:r w:rsidR="00661211" w:rsidRPr="008B1B24">
        <w:rPr>
          <w:rFonts w:ascii="Lucida Handwriting" w:hAnsi="Lucida Handwriting"/>
          <w:sz w:val="20"/>
          <w:szCs w:val="20"/>
        </w:rPr>
        <w:t>Mrs. G. Blackman and Mr. F. Cancro</w:t>
      </w:r>
      <w:r>
        <w:rPr>
          <w:rFonts w:ascii="Lucida Handwriting" w:hAnsi="Lucida Handwriting"/>
          <w:sz w:val="20"/>
          <w:szCs w:val="20"/>
        </w:rPr>
        <w:t>, 6</w:t>
      </w:r>
      <w:r w:rsidRPr="00FA51F2">
        <w:rPr>
          <w:rFonts w:ascii="Lucida Handwriting" w:hAnsi="Lucida Handwriting"/>
          <w:sz w:val="20"/>
          <w:szCs w:val="20"/>
          <w:vertAlign w:val="superscript"/>
        </w:rPr>
        <w:t>th</w:t>
      </w:r>
      <w:r>
        <w:rPr>
          <w:rFonts w:ascii="Lucida Handwriting" w:hAnsi="Lucida Handwriting"/>
          <w:sz w:val="20"/>
          <w:szCs w:val="20"/>
        </w:rPr>
        <w:t xml:space="preserve"> grade teachers</w:t>
      </w:r>
      <w:r w:rsidR="00661211" w:rsidRPr="008B1B24">
        <w:rPr>
          <w:rFonts w:ascii="Lucida Handwriting" w:hAnsi="Lucida Handwriting"/>
          <w:sz w:val="20"/>
          <w:szCs w:val="20"/>
        </w:rPr>
        <w:t xml:space="preserve"> </w:t>
      </w:r>
    </w:p>
    <w:p w:rsidR="00FA51F2" w:rsidRDefault="00FA51F2" w:rsidP="00174700">
      <w:pPr>
        <w:ind w:left="3600"/>
        <w:jc w:val="both"/>
        <w:rPr>
          <w:rFonts w:ascii="Lucida Handwriting" w:hAnsi="Lucida Handwriting"/>
          <w:sz w:val="20"/>
          <w:szCs w:val="20"/>
        </w:rPr>
      </w:pPr>
      <w:r>
        <w:rPr>
          <w:rFonts w:ascii="Lucida Handwriting" w:hAnsi="Lucida Handwriting"/>
          <w:sz w:val="20"/>
          <w:szCs w:val="20"/>
        </w:rPr>
        <w:t>-</w:t>
      </w:r>
      <w:r w:rsidRPr="00FA51F2">
        <w:rPr>
          <w:rFonts w:ascii="Lucida Handwriting" w:hAnsi="Lucida Handwriting"/>
          <w:sz w:val="20"/>
          <w:szCs w:val="20"/>
        </w:rPr>
        <w:t xml:space="preserve"> </w:t>
      </w:r>
      <w:r w:rsidR="005D4719">
        <w:rPr>
          <w:rFonts w:ascii="Lucida Handwriting" w:hAnsi="Lucida Handwriting"/>
          <w:sz w:val="20"/>
          <w:szCs w:val="20"/>
        </w:rPr>
        <w:t>Ms. N.A. Bolden and Ms. S. Wall</w:t>
      </w:r>
      <w:r w:rsidR="00B959CA">
        <w:rPr>
          <w:rFonts w:ascii="Lucida Handwriting" w:hAnsi="Lucida Handwriting"/>
          <w:sz w:val="20"/>
          <w:szCs w:val="20"/>
        </w:rPr>
        <w:t>ach</w:t>
      </w:r>
      <w:r>
        <w:rPr>
          <w:rFonts w:ascii="Lucida Handwriting" w:hAnsi="Lucida Handwriting"/>
          <w:sz w:val="20"/>
          <w:szCs w:val="20"/>
        </w:rPr>
        <w:t>, 7</w:t>
      </w:r>
      <w:r w:rsidRPr="00FA51F2">
        <w:rPr>
          <w:rFonts w:ascii="Lucida Handwriting" w:hAnsi="Lucida Handwriting"/>
          <w:sz w:val="20"/>
          <w:szCs w:val="20"/>
          <w:vertAlign w:val="superscript"/>
        </w:rPr>
        <w:t>th</w:t>
      </w:r>
      <w:r>
        <w:rPr>
          <w:rFonts w:ascii="Lucida Handwriting" w:hAnsi="Lucida Handwriting"/>
          <w:sz w:val="20"/>
          <w:szCs w:val="20"/>
        </w:rPr>
        <w:t xml:space="preserve"> grade teachers</w:t>
      </w:r>
    </w:p>
    <w:p w:rsidR="00FA51F2" w:rsidRPr="00FA51F2" w:rsidRDefault="00FA51F2" w:rsidP="00174700">
      <w:pPr>
        <w:ind w:left="2880" w:firstLine="720"/>
        <w:jc w:val="both"/>
        <w:rPr>
          <w:rFonts w:ascii="Lucida Handwriting" w:hAnsi="Lucida Handwriting"/>
          <w:sz w:val="20"/>
          <w:szCs w:val="20"/>
        </w:rPr>
      </w:pPr>
      <w:r w:rsidRPr="00FA51F2">
        <w:rPr>
          <w:rFonts w:ascii="Lucida Handwriting" w:hAnsi="Lucida Handwriting"/>
          <w:sz w:val="20"/>
          <w:szCs w:val="20"/>
        </w:rPr>
        <w:t xml:space="preserve">- Mr. B. Bloom and </w:t>
      </w:r>
      <w:r>
        <w:rPr>
          <w:rFonts w:ascii="Lucida Handwriting" w:hAnsi="Lucida Handwriting"/>
          <w:sz w:val="20"/>
          <w:szCs w:val="20"/>
        </w:rPr>
        <w:t>Ms. L. Viola, 8</w:t>
      </w:r>
      <w:r w:rsidRPr="00FA51F2">
        <w:rPr>
          <w:rFonts w:ascii="Lucida Handwriting" w:hAnsi="Lucida Handwriting"/>
          <w:sz w:val="20"/>
          <w:szCs w:val="20"/>
          <w:vertAlign w:val="superscript"/>
        </w:rPr>
        <w:t>th</w:t>
      </w:r>
      <w:r>
        <w:rPr>
          <w:rFonts w:ascii="Lucida Handwriting" w:hAnsi="Lucida Handwriting"/>
          <w:sz w:val="20"/>
          <w:szCs w:val="20"/>
        </w:rPr>
        <w:t xml:space="preserve"> grade teachers</w:t>
      </w:r>
    </w:p>
    <w:p w:rsidR="00205628" w:rsidRDefault="00205628" w:rsidP="00174700">
      <w:pPr>
        <w:jc w:val="both"/>
        <w:rPr>
          <w:u w:val="single"/>
        </w:rPr>
      </w:pPr>
    </w:p>
    <w:p w:rsidR="00661211" w:rsidRPr="00C07440" w:rsidRDefault="00661211" w:rsidP="00174700">
      <w:pPr>
        <w:jc w:val="both"/>
      </w:pPr>
      <w:r w:rsidRPr="00C07440">
        <w:rPr>
          <w:u w:val="single"/>
        </w:rPr>
        <w:t>Your task</w:t>
      </w:r>
      <w:r w:rsidRPr="00C07440">
        <w:t>:</w:t>
      </w:r>
    </w:p>
    <w:p w:rsidR="00661211" w:rsidRPr="00456717" w:rsidRDefault="00661211" w:rsidP="00174700">
      <w:pPr>
        <w:pStyle w:val="NoSpacing"/>
        <w:numPr>
          <w:ilvl w:val="0"/>
          <w:numId w:val="7"/>
        </w:numPr>
        <w:jc w:val="both"/>
        <w:rPr>
          <w:szCs w:val="24"/>
        </w:rPr>
      </w:pPr>
      <w:r w:rsidRPr="00456717">
        <w:rPr>
          <w:szCs w:val="24"/>
        </w:rPr>
        <w:t>Read</w:t>
      </w:r>
      <w:r w:rsidRPr="00456717">
        <w:rPr>
          <w:b/>
          <w:szCs w:val="24"/>
          <w:u w:val="single"/>
        </w:rPr>
        <w:t xml:space="preserve"> TWO</w:t>
      </w:r>
      <w:r w:rsidR="00FA51F2">
        <w:rPr>
          <w:szCs w:val="24"/>
        </w:rPr>
        <w:t xml:space="preserve"> books during</w:t>
      </w:r>
      <w:r w:rsidRPr="00456717">
        <w:rPr>
          <w:szCs w:val="24"/>
        </w:rPr>
        <w:t xml:space="preserve"> the summer </w:t>
      </w:r>
      <w:r w:rsidR="00FA51F2">
        <w:rPr>
          <w:szCs w:val="24"/>
        </w:rPr>
        <w:t xml:space="preserve">(recommended </w:t>
      </w:r>
      <w:r w:rsidRPr="00456717">
        <w:rPr>
          <w:szCs w:val="24"/>
        </w:rPr>
        <w:t>reading list</w:t>
      </w:r>
      <w:r w:rsidR="00FA51F2">
        <w:rPr>
          <w:szCs w:val="24"/>
        </w:rPr>
        <w:t>s attached)</w:t>
      </w:r>
      <w:r w:rsidRPr="00456717">
        <w:rPr>
          <w:szCs w:val="24"/>
        </w:rPr>
        <w:t>.</w:t>
      </w:r>
    </w:p>
    <w:p w:rsidR="00661211" w:rsidRPr="00456717" w:rsidRDefault="00661211" w:rsidP="00174700">
      <w:pPr>
        <w:pStyle w:val="NoSpacing"/>
        <w:numPr>
          <w:ilvl w:val="0"/>
          <w:numId w:val="7"/>
        </w:numPr>
        <w:jc w:val="both"/>
        <w:rPr>
          <w:szCs w:val="24"/>
        </w:rPr>
      </w:pPr>
      <w:r w:rsidRPr="00456717">
        <w:rPr>
          <w:szCs w:val="24"/>
        </w:rPr>
        <w:t xml:space="preserve">Complete </w:t>
      </w:r>
      <w:r w:rsidRPr="00456717">
        <w:rPr>
          <w:b/>
          <w:i/>
          <w:szCs w:val="24"/>
          <w:u w:val="single"/>
        </w:rPr>
        <w:t>TWO</w:t>
      </w:r>
      <w:r w:rsidRPr="00456717">
        <w:rPr>
          <w:szCs w:val="24"/>
        </w:rPr>
        <w:t xml:space="preserve"> Book Analysis Activity Sheets (one per book).</w:t>
      </w:r>
    </w:p>
    <w:p w:rsidR="00661211" w:rsidRDefault="00187E48" w:rsidP="00174700">
      <w:pPr>
        <w:pStyle w:val="ListParagraph"/>
        <w:numPr>
          <w:ilvl w:val="0"/>
          <w:numId w:val="7"/>
        </w:numPr>
        <w:ind w:right="-630"/>
      </w:pPr>
      <w:r>
        <w:t xml:space="preserve">Extra Credit: </w:t>
      </w:r>
      <w:r w:rsidR="00661211" w:rsidRPr="00456717">
        <w:t xml:space="preserve">Complete </w:t>
      </w:r>
      <w:r w:rsidR="00613E04" w:rsidRPr="00456717">
        <w:rPr>
          <w:b/>
          <w:u w:val="single"/>
        </w:rPr>
        <w:t>ONE</w:t>
      </w:r>
      <w:r w:rsidR="00661211" w:rsidRPr="00456717">
        <w:t xml:space="preserve"> (1) Alternative </w:t>
      </w:r>
      <w:r w:rsidR="00042846" w:rsidRPr="00456717">
        <w:t xml:space="preserve">Activity </w:t>
      </w:r>
      <w:r w:rsidR="00042846">
        <w:t xml:space="preserve">Project </w:t>
      </w:r>
      <w:r w:rsidR="00661211" w:rsidRPr="00456717">
        <w:t xml:space="preserve">in response to </w:t>
      </w:r>
      <w:r w:rsidR="00661211" w:rsidRPr="00456717">
        <w:rPr>
          <w:u w:val="single"/>
        </w:rPr>
        <w:t>one book</w:t>
      </w:r>
      <w:r w:rsidR="00661211" w:rsidRPr="00456717">
        <w:t xml:space="preserve"> (your choice).</w:t>
      </w:r>
    </w:p>
    <w:p w:rsidR="00205628" w:rsidRDefault="00205628" w:rsidP="00174700">
      <w:pPr>
        <w:ind w:right="-630"/>
        <w:rPr>
          <w:u w:val="single"/>
        </w:rPr>
      </w:pPr>
    </w:p>
    <w:p w:rsidR="00FA51F2" w:rsidRPr="00456717" w:rsidRDefault="00FA51F2" w:rsidP="00174700">
      <w:pPr>
        <w:ind w:right="-630"/>
        <w:rPr>
          <w:u w:val="single"/>
        </w:rPr>
      </w:pPr>
      <w:r w:rsidRPr="00456717">
        <w:rPr>
          <w:u w:val="single"/>
        </w:rPr>
        <w:t>Due Dates:</w:t>
      </w:r>
    </w:p>
    <w:p w:rsidR="00FA51F2" w:rsidRPr="00456717" w:rsidRDefault="00FA51F2" w:rsidP="00174700">
      <w:pPr>
        <w:pStyle w:val="ListParagraph"/>
        <w:numPr>
          <w:ilvl w:val="0"/>
          <w:numId w:val="7"/>
        </w:numPr>
        <w:ind w:right="-630"/>
        <w:jc w:val="both"/>
      </w:pPr>
      <w:r w:rsidRPr="00456717">
        <w:rPr>
          <w:b/>
          <w:u w:val="single"/>
        </w:rPr>
        <w:t>TWO</w:t>
      </w:r>
      <w:r w:rsidRPr="00456717">
        <w:t xml:space="preserve"> Bo</w:t>
      </w:r>
      <w:r w:rsidR="00187E48">
        <w:t>ok Analysis Activity Sheets</w:t>
      </w:r>
      <w:r w:rsidR="00174700">
        <w:t xml:space="preserve"> (required) and </w:t>
      </w:r>
      <w:r w:rsidR="00174700" w:rsidRPr="00456717">
        <w:t xml:space="preserve">Alternative </w:t>
      </w:r>
      <w:r w:rsidR="00174700">
        <w:t xml:space="preserve">Activity </w:t>
      </w:r>
      <w:r w:rsidR="00174700" w:rsidRPr="00456717">
        <w:t>Project</w:t>
      </w:r>
      <w:r w:rsidR="00174700">
        <w:t xml:space="preserve"> (extra credit) </w:t>
      </w:r>
      <w:r w:rsidRPr="00456717">
        <w:t xml:space="preserve">due on </w:t>
      </w:r>
      <w:r w:rsidR="00187E48">
        <w:rPr>
          <w:u w:val="single"/>
        </w:rPr>
        <w:t>Friday, September 12</w:t>
      </w:r>
      <w:r w:rsidRPr="00456717">
        <w:rPr>
          <w:u w:val="single"/>
        </w:rPr>
        <w:t>.</w:t>
      </w:r>
    </w:p>
    <w:p w:rsidR="00661211" w:rsidRPr="00456717" w:rsidRDefault="00042846" w:rsidP="00174700">
      <w:pPr>
        <w:pStyle w:val="ListParagraph"/>
        <w:numPr>
          <w:ilvl w:val="0"/>
          <w:numId w:val="7"/>
        </w:numPr>
        <w:ind w:right="-630"/>
        <w:jc w:val="both"/>
      </w:pPr>
      <w:r>
        <w:t>An IN-</w:t>
      </w:r>
      <w:r w:rsidR="00FA51F2" w:rsidRPr="00456717">
        <w:t xml:space="preserve">CLASS essay </w:t>
      </w:r>
      <w:r>
        <w:t>will be given during the month of</w:t>
      </w:r>
      <w:r w:rsidR="00613E04">
        <w:t xml:space="preserve"> September</w:t>
      </w:r>
      <w:r w:rsidR="00FA51F2" w:rsidRPr="00456717">
        <w:t xml:space="preserve">.  </w:t>
      </w:r>
    </w:p>
    <w:p w:rsidR="002723FC" w:rsidRDefault="002723FC" w:rsidP="002723FC">
      <w:pPr>
        <w:pStyle w:val="NoSpacing"/>
        <w:spacing w:line="360" w:lineRule="auto"/>
        <w:jc w:val="both"/>
        <w:rPr>
          <w:szCs w:val="24"/>
        </w:rPr>
      </w:pPr>
    </w:p>
    <w:p w:rsidR="002723FC" w:rsidRPr="00C07440" w:rsidRDefault="002723FC" w:rsidP="002723FC">
      <w:pPr>
        <w:rPr>
          <w:rFonts w:ascii="Book Antiqua" w:hAnsi="Book Antiqua"/>
          <w:sz w:val="28"/>
          <w:szCs w:val="28"/>
        </w:rPr>
      </w:pPr>
      <w:r w:rsidRPr="004E0320">
        <w:rPr>
          <w:rFonts w:ascii="Algerian" w:hAnsi="Algerian"/>
          <w:b/>
          <w:sz w:val="28"/>
          <w:szCs w:val="28"/>
        </w:rPr>
        <w:t>Peekskill Middle School</w:t>
      </w:r>
      <w:r w:rsidRPr="004E0320">
        <w:rPr>
          <w:rFonts w:ascii="Book Antiqua" w:hAnsi="Book Antiqua"/>
          <w:b/>
          <w:sz w:val="28"/>
          <w:szCs w:val="28"/>
        </w:rPr>
        <w:t>, 212 Ringgold Street, Peekskill, New York 10566</w:t>
      </w:r>
    </w:p>
    <w:p w:rsidR="002723FC" w:rsidRDefault="002723FC" w:rsidP="002723FC">
      <w:pPr>
        <w:jc w:val="center"/>
        <w:rPr>
          <w:sz w:val="32"/>
          <w:szCs w:val="32"/>
        </w:rPr>
      </w:pPr>
    </w:p>
    <w:p w:rsidR="002723FC" w:rsidRPr="00456717" w:rsidRDefault="002723FC" w:rsidP="002723FC">
      <w:pPr>
        <w:jc w:val="center"/>
        <w:rPr>
          <w:sz w:val="32"/>
          <w:szCs w:val="32"/>
        </w:rPr>
      </w:pPr>
      <w:r>
        <w:rPr>
          <w:sz w:val="32"/>
          <w:szCs w:val="32"/>
        </w:rPr>
        <w:t>S</w:t>
      </w:r>
      <w:r w:rsidRPr="00456717">
        <w:rPr>
          <w:sz w:val="32"/>
          <w:szCs w:val="32"/>
        </w:rPr>
        <w:t xml:space="preserve">ummer Reading Assignment -- </w:t>
      </w:r>
      <w:r w:rsidRPr="00456717">
        <w:rPr>
          <w:b/>
          <w:sz w:val="32"/>
          <w:szCs w:val="32"/>
        </w:rPr>
        <w:t>INCOMING 7</w:t>
      </w:r>
      <w:r w:rsidRPr="00456717">
        <w:rPr>
          <w:b/>
          <w:sz w:val="32"/>
          <w:szCs w:val="32"/>
          <w:vertAlign w:val="superscript"/>
        </w:rPr>
        <w:t>TH</w:t>
      </w:r>
      <w:r w:rsidRPr="00456717">
        <w:rPr>
          <w:b/>
          <w:sz w:val="32"/>
          <w:szCs w:val="32"/>
        </w:rPr>
        <w:t xml:space="preserve"> GRADERS</w:t>
      </w:r>
    </w:p>
    <w:p w:rsidR="002723FC" w:rsidRDefault="002723FC" w:rsidP="002723FC">
      <w:pPr>
        <w:pStyle w:val="NoSpacing"/>
        <w:spacing w:line="360" w:lineRule="auto"/>
        <w:jc w:val="both"/>
        <w:rPr>
          <w:szCs w:val="24"/>
        </w:rPr>
      </w:pPr>
    </w:p>
    <w:p w:rsidR="002723FC" w:rsidRPr="004E0320" w:rsidRDefault="002723FC" w:rsidP="002723FC">
      <w:pPr>
        <w:pStyle w:val="NoSpacing"/>
        <w:spacing w:line="360" w:lineRule="auto"/>
        <w:jc w:val="both"/>
        <w:rPr>
          <w:szCs w:val="24"/>
        </w:rPr>
      </w:pPr>
      <w:r w:rsidRPr="004E0320">
        <w:rPr>
          <w:szCs w:val="24"/>
        </w:rPr>
        <w:t xml:space="preserve">Be prepared to respond to </w:t>
      </w:r>
      <w:r w:rsidR="00042846">
        <w:rPr>
          <w:szCs w:val="24"/>
        </w:rPr>
        <w:t>the following prompt for the in-</w:t>
      </w:r>
      <w:r w:rsidRPr="004E0320">
        <w:rPr>
          <w:szCs w:val="24"/>
        </w:rPr>
        <w:t>class essay</w:t>
      </w:r>
      <w:r w:rsidR="00205628" w:rsidRPr="00205628">
        <w:rPr>
          <w:szCs w:val="24"/>
        </w:rPr>
        <w:t xml:space="preserve"> </w:t>
      </w:r>
      <w:r w:rsidR="00205628">
        <w:rPr>
          <w:szCs w:val="24"/>
        </w:rPr>
        <w:t>in September</w:t>
      </w:r>
      <w:r w:rsidRPr="004E0320">
        <w:rPr>
          <w:szCs w:val="24"/>
        </w:rPr>
        <w:t>:</w:t>
      </w:r>
    </w:p>
    <w:tbl>
      <w:tblPr>
        <w:tblStyle w:val="TableGrid"/>
        <w:tblW w:w="0" w:type="auto"/>
        <w:tblLook w:val="04A0"/>
      </w:tblPr>
      <w:tblGrid>
        <w:gridCol w:w="10440"/>
      </w:tblGrid>
      <w:tr w:rsidR="002723FC" w:rsidTr="002723FC">
        <w:tc>
          <w:tcPr>
            <w:tcW w:w="10440" w:type="dxa"/>
          </w:tcPr>
          <w:p w:rsidR="002723FC" w:rsidRPr="00456717" w:rsidRDefault="002723FC" w:rsidP="002723FC">
            <w:pPr>
              <w:pStyle w:val="NoSpacing"/>
              <w:spacing w:line="360" w:lineRule="auto"/>
              <w:jc w:val="both"/>
              <w:rPr>
                <w:i/>
                <w:szCs w:val="24"/>
              </w:rPr>
            </w:pPr>
            <w:r w:rsidRPr="00456717">
              <w:rPr>
                <w:i/>
                <w:szCs w:val="24"/>
              </w:rPr>
              <w:t>Describe, in detail, the protagonist (main character) of one of the novels you read this summer. Discuss how the character changed from the beginning to the end of the book. The change could be emotional, physical, or in personality. Be sure to explain how the change occurred. Did the change bring about a life lesson for the character? Use specific details from the book to support your answers.</w:t>
            </w:r>
          </w:p>
        </w:tc>
      </w:tr>
    </w:tbl>
    <w:p w:rsidR="002723FC" w:rsidRDefault="002723FC" w:rsidP="002723FC">
      <w:pPr>
        <w:pStyle w:val="NoSpacing"/>
        <w:spacing w:line="360" w:lineRule="auto"/>
        <w:jc w:val="both"/>
        <w:rPr>
          <w:b/>
          <w:i/>
          <w:szCs w:val="24"/>
        </w:rPr>
      </w:pPr>
      <w:r w:rsidRPr="004E0320">
        <w:rPr>
          <w:b/>
          <w:i/>
          <w:szCs w:val="24"/>
        </w:rPr>
        <w:t>* You will be allowed to use your Book Analysis Activity Sheets to complete the essay.</w:t>
      </w:r>
    </w:p>
    <w:p w:rsidR="002723FC" w:rsidRDefault="002723FC" w:rsidP="002723FC">
      <w:pPr>
        <w:jc w:val="center"/>
      </w:pPr>
    </w:p>
    <w:p w:rsidR="002723FC" w:rsidRPr="00456717" w:rsidRDefault="002723FC" w:rsidP="002723FC">
      <w:pPr>
        <w:jc w:val="center"/>
        <w:rPr>
          <w:sz w:val="32"/>
        </w:rPr>
      </w:pPr>
      <w:r w:rsidRPr="00456717">
        <w:rPr>
          <w:sz w:val="32"/>
        </w:rPr>
        <w:t>S</w:t>
      </w:r>
      <w:r>
        <w:rPr>
          <w:sz w:val="32"/>
        </w:rPr>
        <w:t>uggested Re</w:t>
      </w:r>
      <w:r w:rsidRPr="00456717">
        <w:rPr>
          <w:sz w:val="32"/>
        </w:rPr>
        <w:t xml:space="preserve">ading </w:t>
      </w:r>
      <w:r>
        <w:rPr>
          <w:sz w:val="32"/>
        </w:rPr>
        <w:t>Lis</w:t>
      </w:r>
      <w:r w:rsidRPr="00456717">
        <w:rPr>
          <w:sz w:val="32"/>
        </w:rPr>
        <w:t xml:space="preserve">t -- </w:t>
      </w:r>
      <w:r w:rsidRPr="00456717">
        <w:rPr>
          <w:b/>
          <w:sz w:val="32"/>
        </w:rPr>
        <w:t xml:space="preserve">INCOMING </w:t>
      </w:r>
      <w:r>
        <w:rPr>
          <w:b/>
          <w:sz w:val="32"/>
        </w:rPr>
        <w:t>7</w:t>
      </w:r>
      <w:r w:rsidRPr="00456717">
        <w:rPr>
          <w:b/>
          <w:sz w:val="32"/>
          <w:vertAlign w:val="superscript"/>
        </w:rPr>
        <w:t>TH</w:t>
      </w:r>
      <w:r w:rsidRPr="00456717">
        <w:rPr>
          <w:b/>
          <w:sz w:val="32"/>
        </w:rPr>
        <w:t xml:space="preserve"> GRADERS</w:t>
      </w:r>
    </w:p>
    <w:p w:rsidR="002723FC" w:rsidRPr="004E0320" w:rsidRDefault="002723FC" w:rsidP="002723FC">
      <w:pPr>
        <w:jc w:val="center"/>
      </w:pPr>
    </w:p>
    <w:tbl>
      <w:tblPr>
        <w:tblStyle w:val="TableGrid"/>
        <w:tblW w:w="0" w:type="auto"/>
        <w:tblLook w:val="04A0"/>
      </w:tblPr>
      <w:tblGrid>
        <w:gridCol w:w="2898"/>
        <w:gridCol w:w="3510"/>
        <w:gridCol w:w="4032"/>
      </w:tblGrid>
      <w:tr w:rsidR="00502FCA" w:rsidRPr="004E0320" w:rsidTr="00502FCA">
        <w:tc>
          <w:tcPr>
            <w:tcW w:w="2898" w:type="dxa"/>
          </w:tcPr>
          <w:p w:rsidR="00502FCA" w:rsidRPr="004E0320" w:rsidRDefault="00502FCA" w:rsidP="00502FCA">
            <w:pPr>
              <w:pStyle w:val="NoSpacing"/>
              <w:jc w:val="center"/>
              <w:rPr>
                <w:b/>
                <w:szCs w:val="24"/>
              </w:rPr>
            </w:pPr>
            <w:r w:rsidRPr="004E0320">
              <w:rPr>
                <w:b/>
                <w:szCs w:val="24"/>
              </w:rPr>
              <w:t>Author</w:t>
            </w:r>
          </w:p>
        </w:tc>
        <w:tc>
          <w:tcPr>
            <w:tcW w:w="3510" w:type="dxa"/>
          </w:tcPr>
          <w:p w:rsidR="00502FCA" w:rsidRPr="004E0320" w:rsidRDefault="00502FCA" w:rsidP="00502FCA">
            <w:pPr>
              <w:pStyle w:val="NoSpacing"/>
              <w:jc w:val="center"/>
              <w:rPr>
                <w:b/>
                <w:szCs w:val="24"/>
              </w:rPr>
            </w:pPr>
            <w:r w:rsidRPr="004E0320">
              <w:rPr>
                <w:b/>
                <w:szCs w:val="24"/>
              </w:rPr>
              <w:t>Title</w:t>
            </w:r>
          </w:p>
        </w:tc>
        <w:tc>
          <w:tcPr>
            <w:tcW w:w="4032" w:type="dxa"/>
          </w:tcPr>
          <w:p w:rsidR="00502FCA" w:rsidRPr="007A5928" w:rsidRDefault="00502FCA" w:rsidP="00502FCA">
            <w:pPr>
              <w:pStyle w:val="NoSpacing"/>
              <w:jc w:val="center"/>
              <w:rPr>
                <w:b/>
                <w:szCs w:val="24"/>
              </w:rPr>
            </w:pPr>
            <w:r w:rsidRPr="007A5928">
              <w:rPr>
                <w:b/>
                <w:szCs w:val="24"/>
              </w:rPr>
              <w:t>Genre</w:t>
            </w:r>
          </w:p>
        </w:tc>
      </w:tr>
      <w:tr w:rsidR="007A5928" w:rsidRPr="007A5928" w:rsidTr="00502FCA">
        <w:tc>
          <w:tcPr>
            <w:tcW w:w="2898" w:type="dxa"/>
          </w:tcPr>
          <w:p w:rsidR="007A5928" w:rsidRPr="007A5928" w:rsidRDefault="007A5928" w:rsidP="00502FCA">
            <w:pPr>
              <w:pStyle w:val="NoSpacing"/>
              <w:rPr>
                <w:szCs w:val="24"/>
              </w:rPr>
            </w:pPr>
            <w:r w:rsidRPr="007A5928">
              <w:rPr>
                <w:szCs w:val="24"/>
              </w:rPr>
              <w:t>Andrew Clements</w:t>
            </w:r>
          </w:p>
        </w:tc>
        <w:tc>
          <w:tcPr>
            <w:tcW w:w="3510" w:type="dxa"/>
          </w:tcPr>
          <w:p w:rsidR="007A5928" w:rsidRPr="007A5928" w:rsidRDefault="007A5928" w:rsidP="00502FCA">
            <w:pPr>
              <w:pStyle w:val="NoSpacing"/>
              <w:rPr>
                <w:i/>
                <w:szCs w:val="24"/>
              </w:rPr>
            </w:pPr>
            <w:r w:rsidRPr="007A5928">
              <w:rPr>
                <w:i/>
                <w:szCs w:val="24"/>
              </w:rPr>
              <w:t>Things Not Seen</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/Fantasy                         </w:t>
            </w:r>
            <w:r>
              <w:rPr>
                <w:rFonts w:asciiTheme="majorHAnsi" w:hAnsiTheme="majorHAnsi"/>
                <w:sz w:val="20"/>
                <w:szCs w:val="20"/>
              </w:rPr>
              <w:t xml:space="preserve">              </w:t>
            </w:r>
            <w:r w:rsidRPr="007A5928">
              <w:rPr>
                <w:rFonts w:asciiTheme="majorHAnsi" w:hAnsiTheme="majorHAnsi"/>
                <w:sz w:val="20"/>
                <w:szCs w:val="20"/>
              </w:rPr>
              <w:t>L690</w:t>
            </w:r>
          </w:p>
        </w:tc>
      </w:tr>
      <w:tr w:rsidR="007A5928" w:rsidRPr="004E0320" w:rsidTr="00502FCA">
        <w:tc>
          <w:tcPr>
            <w:tcW w:w="2898" w:type="dxa"/>
          </w:tcPr>
          <w:p w:rsidR="007A5928" w:rsidRPr="007A5928" w:rsidRDefault="007A5928" w:rsidP="00502FCA">
            <w:pPr>
              <w:pStyle w:val="NoSpacing"/>
              <w:rPr>
                <w:szCs w:val="24"/>
              </w:rPr>
            </w:pPr>
            <w:r w:rsidRPr="007A5928">
              <w:rPr>
                <w:szCs w:val="24"/>
              </w:rPr>
              <w:t>Ann Martin</w:t>
            </w:r>
          </w:p>
        </w:tc>
        <w:tc>
          <w:tcPr>
            <w:tcW w:w="3510" w:type="dxa"/>
          </w:tcPr>
          <w:p w:rsidR="007A5928" w:rsidRPr="007A5928" w:rsidRDefault="007A5928" w:rsidP="00502FCA">
            <w:pPr>
              <w:pStyle w:val="NoSpacing"/>
              <w:rPr>
                <w:i/>
                <w:szCs w:val="24"/>
              </w:rPr>
            </w:pPr>
            <w:r w:rsidRPr="007A5928">
              <w:rPr>
                <w:i/>
                <w:szCs w:val="24"/>
              </w:rPr>
              <w:t>A Dog’s Life</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 xml:space="preserve">L870                                       </w:t>
            </w:r>
          </w:p>
        </w:tc>
      </w:tr>
      <w:tr w:rsidR="007A5928" w:rsidRPr="007A5928" w:rsidTr="00502FCA">
        <w:tc>
          <w:tcPr>
            <w:tcW w:w="2898" w:type="dxa"/>
          </w:tcPr>
          <w:p w:rsidR="007A5928" w:rsidRPr="007A5928" w:rsidRDefault="007A5928" w:rsidP="00502FCA">
            <w:pPr>
              <w:pStyle w:val="NoSpacing"/>
              <w:rPr>
                <w:szCs w:val="24"/>
              </w:rPr>
            </w:pPr>
            <w:proofErr w:type="spellStart"/>
            <w:r w:rsidRPr="007A5928">
              <w:rPr>
                <w:szCs w:val="24"/>
              </w:rPr>
              <w:t>Arvella</w:t>
            </w:r>
            <w:proofErr w:type="spellEnd"/>
            <w:r w:rsidRPr="007A5928">
              <w:rPr>
                <w:szCs w:val="24"/>
              </w:rPr>
              <w:t xml:space="preserve"> Whitmore</w:t>
            </w:r>
          </w:p>
        </w:tc>
        <w:tc>
          <w:tcPr>
            <w:tcW w:w="3510" w:type="dxa"/>
          </w:tcPr>
          <w:p w:rsidR="007A5928" w:rsidRPr="007A5928" w:rsidRDefault="007A5928" w:rsidP="00502FCA">
            <w:pPr>
              <w:pStyle w:val="NoSpacing"/>
              <w:rPr>
                <w:i/>
                <w:szCs w:val="24"/>
              </w:rPr>
            </w:pPr>
            <w:r w:rsidRPr="007A5928">
              <w:rPr>
                <w:i/>
                <w:szCs w:val="24"/>
              </w:rPr>
              <w:t>Trapped between the Lash and the Gun</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L630</w:t>
            </w:r>
          </w:p>
        </w:tc>
      </w:tr>
      <w:tr w:rsidR="007A5928" w:rsidRPr="007A5928" w:rsidTr="00502FCA">
        <w:tc>
          <w:tcPr>
            <w:tcW w:w="2898" w:type="dxa"/>
          </w:tcPr>
          <w:p w:rsidR="007A5928" w:rsidRPr="007A5928" w:rsidRDefault="007A5928" w:rsidP="00502FCA">
            <w:pPr>
              <w:pStyle w:val="NoSpacing"/>
              <w:rPr>
                <w:szCs w:val="24"/>
              </w:rPr>
            </w:pPr>
            <w:r w:rsidRPr="007A5928">
              <w:rPr>
                <w:szCs w:val="24"/>
              </w:rPr>
              <w:t>Chris Crowe</w:t>
            </w:r>
          </w:p>
        </w:tc>
        <w:tc>
          <w:tcPr>
            <w:tcW w:w="3510" w:type="dxa"/>
          </w:tcPr>
          <w:p w:rsidR="007A5928" w:rsidRPr="007A5928" w:rsidRDefault="007A5928" w:rsidP="00502FCA">
            <w:pPr>
              <w:pStyle w:val="NoSpacing"/>
              <w:rPr>
                <w:i/>
                <w:szCs w:val="24"/>
              </w:rPr>
            </w:pPr>
            <w:r w:rsidRPr="007A5928">
              <w:rPr>
                <w:i/>
                <w:szCs w:val="24"/>
              </w:rPr>
              <w:t>Mississippi Trial 1955</w:t>
            </w:r>
          </w:p>
        </w:tc>
        <w:tc>
          <w:tcPr>
            <w:tcW w:w="4032" w:type="dxa"/>
          </w:tcPr>
          <w:p w:rsidR="007A5928" w:rsidRPr="007A5928" w:rsidRDefault="007A5928" w:rsidP="007A5928">
            <w:pPr>
              <w:pStyle w:val="NoSpacing"/>
              <w:rPr>
                <w:rFonts w:asciiTheme="majorHAnsi" w:hAnsiTheme="majorHAnsi"/>
                <w:sz w:val="20"/>
                <w:szCs w:val="20"/>
              </w:rPr>
            </w:pPr>
            <w:proofErr w:type="spellStart"/>
            <w:r>
              <w:rPr>
                <w:rFonts w:asciiTheme="majorHAnsi" w:hAnsiTheme="majorHAnsi"/>
                <w:sz w:val="20"/>
                <w:szCs w:val="20"/>
              </w:rPr>
              <w:t>Hist.Fic</w:t>
            </w:r>
            <w:proofErr w:type="spellEnd"/>
            <w:r>
              <w:rPr>
                <w:rFonts w:asciiTheme="majorHAnsi" w:hAnsiTheme="majorHAnsi"/>
                <w:sz w:val="20"/>
                <w:szCs w:val="20"/>
              </w:rPr>
              <w:t xml:space="preserve"> </w:t>
            </w:r>
            <w:r w:rsidRPr="007A5928">
              <w:rPr>
                <w:rFonts w:asciiTheme="majorHAnsi" w:hAnsiTheme="majorHAnsi"/>
                <w:sz w:val="20"/>
                <w:szCs w:val="20"/>
              </w:rPr>
              <w:t xml:space="preserve"> (Civil rights-</w:t>
            </w:r>
            <w:r w:rsidRPr="007A5928">
              <w:t xml:space="preserve"> </w:t>
            </w:r>
            <w:r w:rsidRPr="007A5928">
              <w:rPr>
                <w:rFonts w:asciiTheme="majorHAnsi" w:hAnsiTheme="majorHAnsi"/>
                <w:sz w:val="20"/>
                <w:szCs w:val="20"/>
              </w:rPr>
              <w:t xml:space="preserve">Emmett Till)  </w:t>
            </w:r>
            <w:r>
              <w:rPr>
                <w:rFonts w:asciiTheme="majorHAnsi" w:hAnsiTheme="majorHAnsi"/>
                <w:sz w:val="20"/>
                <w:szCs w:val="20"/>
              </w:rPr>
              <w:t xml:space="preserve">              </w:t>
            </w:r>
            <w:r w:rsidRPr="007A5928">
              <w:rPr>
                <w:rFonts w:asciiTheme="majorHAnsi" w:hAnsiTheme="majorHAnsi"/>
                <w:sz w:val="20"/>
                <w:szCs w:val="20"/>
              </w:rPr>
              <w:t>L870</w:t>
            </w:r>
          </w:p>
        </w:tc>
      </w:tr>
      <w:tr w:rsidR="007A5928" w:rsidRPr="007A5928" w:rsidTr="00502FCA">
        <w:tc>
          <w:tcPr>
            <w:tcW w:w="2898" w:type="dxa"/>
          </w:tcPr>
          <w:p w:rsidR="007A5928" w:rsidRPr="007A5928" w:rsidRDefault="007A5928" w:rsidP="00502FCA">
            <w:pPr>
              <w:pStyle w:val="NoSpacing"/>
              <w:rPr>
                <w:szCs w:val="24"/>
              </w:rPr>
            </w:pPr>
            <w:r w:rsidRPr="007A5928">
              <w:rPr>
                <w:szCs w:val="24"/>
              </w:rPr>
              <w:t>Gail Giles</w:t>
            </w:r>
          </w:p>
        </w:tc>
        <w:tc>
          <w:tcPr>
            <w:tcW w:w="3510" w:type="dxa"/>
          </w:tcPr>
          <w:p w:rsidR="007A5928" w:rsidRPr="007A5928" w:rsidRDefault="007A5928" w:rsidP="00502FCA">
            <w:pPr>
              <w:pStyle w:val="NoSpacing"/>
              <w:rPr>
                <w:i/>
                <w:szCs w:val="24"/>
              </w:rPr>
            </w:pPr>
            <w:r w:rsidRPr="007A5928">
              <w:rPr>
                <w:i/>
                <w:szCs w:val="24"/>
              </w:rPr>
              <w:t>Shattering Glass</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L590</w:t>
            </w:r>
          </w:p>
        </w:tc>
      </w:tr>
      <w:tr w:rsidR="007A5928" w:rsidRPr="007A5928" w:rsidTr="00502FCA">
        <w:tc>
          <w:tcPr>
            <w:tcW w:w="2898" w:type="dxa"/>
          </w:tcPr>
          <w:p w:rsidR="007A5928" w:rsidRPr="007A5928" w:rsidRDefault="007A5928" w:rsidP="00502FCA">
            <w:pPr>
              <w:pStyle w:val="NoSpacing"/>
              <w:rPr>
                <w:szCs w:val="24"/>
              </w:rPr>
            </w:pPr>
            <w:r w:rsidRPr="007A5928">
              <w:rPr>
                <w:szCs w:val="24"/>
              </w:rPr>
              <w:t>Gary Paulsen</w:t>
            </w:r>
          </w:p>
        </w:tc>
        <w:tc>
          <w:tcPr>
            <w:tcW w:w="3510" w:type="dxa"/>
          </w:tcPr>
          <w:p w:rsidR="007A5928" w:rsidRPr="007A5928" w:rsidRDefault="007A5928" w:rsidP="00502FCA">
            <w:pPr>
              <w:pStyle w:val="NoSpacing"/>
              <w:rPr>
                <w:i/>
                <w:szCs w:val="24"/>
              </w:rPr>
            </w:pPr>
            <w:r w:rsidRPr="007A5928">
              <w:rPr>
                <w:i/>
                <w:szCs w:val="24"/>
              </w:rPr>
              <w:t xml:space="preserve">Mr. </w:t>
            </w:r>
            <w:proofErr w:type="spellStart"/>
            <w:r w:rsidRPr="007A5928">
              <w:rPr>
                <w:i/>
                <w:szCs w:val="24"/>
              </w:rPr>
              <w:t>Tucket</w:t>
            </w:r>
            <w:proofErr w:type="spellEnd"/>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Historical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(1840’s Oregon Trail)  </w:t>
            </w:r>
            <w:r>
              <w:rPr>
                <w:rFonts w:asciiTheme="majorHAnsi" w:hAnsiTheme="majorHAnsi"/>
                <w:sz w:val="20"/>
                <w:szCs w:val="20"/>
              </w:rPr>
              <w:t xml:space="preserve">            </w:t>
            </w:r>
            <w:r w:rsidRPr="007A5928">
              <w:rPr>
                <w:rFonts w:asciiTheme="majorHAnsi" w:hAnsiTheme="majorHAnsi"/>
                <w:sz w:val="20"/>
                <w:szCs w:val="20"/>
              </w:rPr>
              <w:t>L830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Gordon </w:t>
            </w:r>
            <w:proofErr w:type="spellStart"/>
            <w:r w:rsidRPr="007A5928">
              <w:rPr>
                <w:szCs w:val="24"/>
              </w:rPr>
              <w:t>Korman</w:t>
            </w:r>
            <w:proofErr w:type="spellEnd"/>
          </w:p>
        </w:tc>
        <w:tc>
          <w:tcPr>
            <w:tcW w:w="3510" w:type="dxa"/>
          </w:tcPr>
          <w:p w:rsidR="007A5928" w:rsidRPr="007A5928" w:rsidRDefault="007A5928" w:rsidP="00502FCA">
            <w:pPr>
              <w:pStyle w:val="NoSpacing"/>
              <w:rPr>
                <w:i/>
                <w:szCs w:val="24"/>
              </w:rPr>
            </w:pPr>
            <w:r w:rsidRPr="007A5928">
              <w:rPr>
                <w:i/>
                <w:szCs w:val="24"/>
              </w:rPr>
              <w:t xml:space="preserve">The </w:t>
            </w:r>
            <w:proofErr w:type="spellStart"/>
            <w:r w:rsidRPr="007A5928">
              <w:rPr>
                <w:i/>
                <w:szCs w:val="24"/>
              </w:rPr>
              <w:t>Juvie</w:t>
            </w:r>
            <w:proofErr w:type="spellEnd"/>
            <w:r w:rsidRPr="007A5928">
              <w:rPr>
                <w:i/>
                <w:szCs w:val="24"/>
              </w:rPr>
              <w:t xml:space="preserve"> Three</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 xml:space="preserve"> L730                                       </w:t>
            </w:r>
          </w:p>
        </w:tc>
      </w:tr>
      <w:tr w:rsidR="007A5928" w:rsidRPr="007A5928" w:rsidTr="00502FCA">
        <w:tc>
          <w:tcPr>
            <w:tcW w:w="2898" w:type="dxa"/>
          </w:tcPr>
          <w:p w:rsidR="007A5928" w:rsidRPr="007A5928" w:rsidRDefault="007A5928" w:rsidP="00502FCA">
            <w:pPr>
              <w:pStyle w:val="NoSpacing"/>
              <w:rPr>
                <w:szCs w:val="24"/>
              </w:rPr>
            </w:pPr>
            <w:r w:rsidRPr="007A5928">
              <w:rPr>
                <w:szCs w:val="24"/>
              </w:rPr>
              <w:t>Iain Lawrence</w:t>
            </w:r>
          </w:p>
        </w:tc>
        <w:tc>
          <w:tcPr>
            <w:tcW w:w="3510" w:type="dxa"/>
          </w:tcPr>
          <w:p w:rsidR="007A5928" w:rsidRPr="007A5928" w:rsidRDefault="007A5928" w:rsidP="00502FCA">
            <w:pPr>
              <w:pStyle w:val="NoSpacing"/>
              <w:rPr>
                <w:i/>
                <w:szCs w:val="24"/>
              </w:rPr>
            </w:pPr>
            <w:r w:rsidRPr="007A5928">
              <w:rPr>
                <w:i/>
                <w:szCs w:val="24"/>
              </w:rPr>
              <w:t>The Wreckers</w:t>
            </w:r>
          </w:p>
        </w:tc>
        <w:tc>
          <w:tcPr>
            <w:tcW w:w="4032" w:type="dxa"/>
          </w:tcPr>
          <w:p w:rsidR="007A5928" w:rsidRPr="007A5928" w:rsidRDefault="007A5928" w:rsidP="00502FCA">
            <w:pPr>
              <w:pStyle w:val="NoSpacing"/>
              <w:rPr>
                <w:rFonts w:asciiTheme="majorHAnsi" w:hAnsiTheme="majorHAnsi"/>
                <w:sz w:val="20"/>
                <w:szCs w:val="20"/>
              </w:rPr>
            </w:pPr>
            <w:proofErr w:type="spellStart"/>
            <w:r>
              <w:rPr>
                <w:rFonts w:asciiTheme="majorHAnsi" w:hAnsiTheme="majorHAnsi"/>
                <w:sz w:val="20"/>
                <w:szCs w:val="20"/>
              </w:rPr>
              <w:t>Hist.Fic</w:t>
            </w:r>
            <w:proofErr w:type="spellEnd"/>
            <w:r>
              <w:rPr>
                <w:rFonts w:asciiTheme="majorHAnsi" w:hAnsiTheme="majorHAnsi"/>
                <w:sz w:val="20"/>
                <w:szCs w:val="20"/>
              </w:rPr>
              <w:t xml:space="preserve"> </w:t>
            </w:r>
            <w:r w:rsidRPr="007A5928">
              <w:rPr>
                <w:rFonts w:asciiTheme="majorHAnsi" w:hAnsiTheme="majorHAnsi"/>
                <w:sz w:val="20"/>
                <w:szCs w:val="20"/>
              </w:rPr>
              <w:t xml:space="preserve"> (1799shipwreck)               </w:t>
            </w:r>
            <w:r>
              <w:rPr>
                <w:rFonts w:asciiTheme="majorHAnsi" w:hAnsiTheme="majorHAnsi"/>
                <w:sz w:val="20"/>
                <w:szCs w:val="20"/>
              </w:rPr>
              <w:t xml:space="preserve">               </w:t>
            </w:r>
            <w:r w:rsidRPr="007A5928">
              <w:rPr>
                <w:rFonts w:asciiTheme="majorHAnsi" w:hAnsiTheme="majorHAnsi"/>
                <w:sz w:val="20"/>
                <w:szCs w:val="20"/>
              </w:rPr>
              <w:t>L870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Jerry </w:t>
            </w:r>
            <w:proofErr w:type="spellStart"/>
            <w:r w:rsidRPr="007A5928">
              <w:rPr>
                <w:szCs w:val="24"/>
              </w:rPr>
              <w:t>Spinelli</w:t>
            </w:r>
            <w:proofErr w:type="spellEnd"/>
          </w:p>
        </w:tc>
        <w:tc>
          <w:tcPr>
            <w:tcW w:w="3510" w:type="dxa"/>
          </w:tcPr>
          <w:p w:rsidR="007A5928" w:rsidRPr="007A5928" w:rsidRDefault="007A5928" w:rsidP="00502FCA">
            <w:pPr>
              <w:pStyle w:val="NoSpacing"/>
              <w:rPr>
                <w:i/>
                <w:szCs w:val="24"/>
              </w:rPr>
            </w:pPr>
            <w:r w:rsidRPr="007A5928">
              <w:rPr>
                <w:i/>
                <w:szCs w:val="24"/>
              </w:rPr>
              <w:t>Crash/Loser/Wringer/Library Card</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L560-690</w:t>
            </w:r>
          </w:p>
        </w:tc>
      </w:tr>
      <w:tr w:rsidR="007A5928" w:rsidRPr="007A5928" w:rsidTr="00502FCA">
        <w:tc>
          <w:tcPr>
            <w:tcW w:w="2898" w:type="dxa"/>
          </w:tcPr>
          <w:p w:rsidR="007A5928" w:rsidRPr="007A5928" w:rsidRDefault="007A5928" w:rsidP="00502FCA">
            <w:pPr>
              <w:pStyle w:val="NoSpacing"/>
              <w:rPr>
                <w:szCs w:val="24"/>
              </w:rPr>
            </w:pPr>
            <w:r w:rsidRPr="007A5928">
              <w:rPr>
                <w:szCs w:val="24"/>
              </w:rPr>
              <w:t>Julian Houston</w:t>
            </w:r>
          </w:p>
        </w:tc>
        <w:tc>
          <w:tcPr>
            <w:tcW w:w="3510" w:type="dxa"/>
          </w:tcPr>
          <w:p w:rsidR="007A5928" w:rsidRPr="007A5928" w:rsidRDefault="007A5928" w:rsidP="00502FCA">
            <w:pPr>
              <w:pStyle w:val="NoSpacing"/>
              <w:rPr>
                <w:i/>
                <w:szCs w:val="24"/>
              </w:rPr>
            </w:pPr>
            <w:r w:rsidRPr="007A5928">
              <w:rPr>
                <w:i/>
                <w:szCs w:val="24"/>
              </w:rPr>
              <w:t>New Boy</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Hist.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(Integration 1950’s)            </w:t>
            </w:r>
            <w:r>
              <w:rPr>
                <w:rFonts w:asciiTheme="majorHAnsi" w:hAnsiTheme="majorHAnsi"/>
                <w:sz w:val="20"/>
                <w:szCs w:val="20"/>
              </w:rPr>
              <w:t xml:space="preserve">             </w:t>
            </w:r>
            <w:r w:rsidRPr="007A5928">
              <w:rPr>
                <w:rFonts w:asciiTheme="majorHAnsi" w:hAnsiTheme="majorHAnsi"/>
                <w:sz w:val="20"/>
                <w:szCs w:val="20"/>
              </w:rPr>
              <w:t>L990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Karen </w:t>
            </w:r>
            <w:proofErr w:type="spellStart"/>
            <w:r w:rsidRPr="007A5928">
              <w:rPr>
                <w:szCs w:val="24"/>
              </w:rPr>
              <w:t>Hesse</w:t>
            </w:r>
            <w:proofErr w:type="spellEnd"/>
          </w:p>
        </w:tc>
        <w:tc>
          <w:tcPr>
            <w:tcW w:w="3510" w:type="dxa"/>
          </w:tcPr>
          <w:p w:rsidR="007A5928" w:rsidRPr="007A5928" w:rsidRDefault="007A5928" w:rsidP="00502FCA">
            <w:pPr>
              <w:pStyle w:val="NoSpacing"/>
              <w:rPr>
                <w:i/>
                <w:szCs w:val="24"/>
              </w:rPr>
            </w:pPr>
            <w:r w:rsidRPr="007A5928">
              <w:rPr>
                <w:i/>
                <w:szCs w:val="24"/>
              </w:rPr>
              <w:t xml:space="preserve">Letters from </w:t>
            </w:r>
            <w:proofErr w:type="spellStart"/>
            <w:r w:rsidRPr="007A5928">
              <w:rPr>
                <w:i/>
                <w:szCs w:val="24"/>
              </w:rPr>
              <w:t>Rifka</w:t>
            </w:r>
            <w:proofErr w:type="spellEnd"/>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Hist.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(escape from Russia 1919) </w:t>
            </w:r>
            <w:r>
              <w:rPr>
                <w:rFonts w:asciiTheme="majorHAnsi" w:hAnsiTheme="majorHAnsi"/>
                <w:sz w:val="20"/>
                <w:szCs w:val="20"/>
              </w:rPr>
              <w:t xml:space="preserve">            </w:t>
            </w:r>
            <w:r w:rsidRPr="007A5928">
              <w:rPr>
                <w:rFonts w:asciiTheme="majorHAnsi" w:hAnsiTheme="majorHAnsi"/>
                <w:sz w:val="20"/>
                <w:szCs w:val="20"/>
              </w:rPr>
              <w:t>L830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Margaret Peterson </w:t>
            </w:r>
            <w:proofErr w:type="spellStart"/>
            <w:r w:rsidRPr="007A5928">
              <w:rPr>
                <w:szCs w:val="24"/>
              </w:rPr>
              <w:t>Haddix</w:t>
            </w:r>
            <w:proofErr w:type="spellEnd"/>
          </w:p>
        </w:tc>
        <w:tc>
          <w:tcPr>
            <w:tcW w:w="3510" w:type="dxa"/>
          </w:tcPr>
          <w:p w:rsidR="007A5928" w:rsidRPr="007A5928" w:rsidRDefault="007A5928" w:rsidP="00502FCA">
            <w:pPr>
              <w:pStyle w:val="NoSpacing"/>
              <w:rPr>
                <w:i/>
                <w:szCs w:val="24"/>
              </w:rPr>
            </w:pPr>
            <w:r w:rsidRPr="007A5928">
              <w:rPr>
                <w:i/>
                <w:szCs w:val="24"/>
              </w:rPr>
              <w:t xml:space="preserve">Running Out of Time </w:t>
            </w:r>
            <w:r w:rsidRPr="007A5928">
              <w:rPr>
                <w:szCs w:val="24"/>
              </w:rPr>
              <w:t>-or-</w:t>
            </w:r>
            <w:r w:rsidRPr="007A5928">
              <w:rPr>
                <w:i/>
                <w:szCs w:val="24"/>
              </w:rPr>
              <w:t xml:space="preserve"> </w:t>
            </w:r>
          </w:p>
          <w:p w:rsidR="007A5928" w:rsidRPr="007A5928" w:rsidRDefault="007A5928" w:rsidP="00502FCA">
            <w:pPr>
              <w:pStyle w:val="NoSpacing"/>
              <w:rPr>
                <w:i/>
                <w:szCs w:val="24"/>
              </w:rPr>
            </w:pPr>
            <w:r w:rsidRPr="007A5928">
              <w:rPr>
                <w:i/>
                <w:szCs w:val="24"/>
              </w:rPr>
              <w:t xml:space="preserve"> Among the Hidden (series)</w:t>
            </w:r>
          </w:p>
        </w:tc>
        <w:tc>
          <w:tcPr>
            <w:tcW w:w="4032" w:type="dxa"/>
          </w:tcPr>
          <w:p w:rsidR="007A5928" w:rsidRPr="007A5928" w:rsidRDefault="007A5928" w:rsidP="00502FCA">
            <w:pPr>
              <w:pStyle w:val="NoSpacing"/>
              <w:rPr>
                <w:rFonts w:asciiTheme="majorHAnsi" w:hAnsiTheme="majorHAnsi"/>
                <w:sz w:val="20"/>
                <w:szCs w:val="20"/>
              </w:rPr>
            </w:pPr>
            <w:proofErr w:type="spellStart"/>
            <w:r w:rsidRPr="007A5928">
              <w:rPr>
                <w:rFonts w:asciiTheme="majorHAnsi" w:hAnsiTheme="majorHAnsi"/>
                <w:sz w:val="20"/>
                <w:szCs w:val="20"/>
              </w:rPr>
              <w:t>Sci</w:t>
            </w:r>
            <w:proofErr w:type="spellEnd"/>
            <w:r w:rsidRPr="007A5928">
              <w:rPr>
                <w:rFonts w:asciiTheme="majorHAnsi" w:hAnsiTheme="majorHAnsi"/>
                <w:sz w:val="20"/>
                <w:szCs w:val="20"/>
              </w:rPr>
              <w:t xml:space="preserve"> </w:t>
            </w:r>
            <w:proofErr w:type="spellStart"/>
            <w:r w:rsidRPr="007A5928">
              <w:rPr>
                <w:rFonts w:asciiTheme="majorHAnsi" w:hAnsiTheme="majorHAnsi"/>
                <w:sz w:val="20"/>
                <w:szCs w:val="20"/>
              </w:rPr>
              <w:t>Fi</w:t>
            </w:r>
            <w:proofErr w:type="spellEnd"/>
            <w:r w:rsidRPr="007A5928">
              <w:rPr>
                <w:rFonts w:asciiTheme="majorHAnsi" w:hAnsiTheme="majorHAnsi"/>
                <w:sz w:val="20"/>
                <w:szCs w:val="20"/>
              </w:rPr>
              <w:t xml:space="preserve">/Time travel (1840’s)                </w:t>
            </w:r>
            <w:r>
              <w:rPr>
                <w:rFonts w:asciiTheme="majorHAnsi" w:hAnsiTheme="majorHAnsi"/>
                <w:sz w:val="20"/>
                <w:szCs w:val="20"/>
              </w:rPr>
              <w:t xml:space="preserve">             </w:t>
            </w:r>
            <w:r w:rsidRPr="007A5928">
              <w:rPr>
                <w:rFonts w:asciiTheme="majorHAnsi" w:hAnsiTheme="majorHAnsi"/>
                <w:sz w:val="20"/>
                <w:szCs w:val="20"/>
              </w:rPr>
              <w:t>L730</w:t>
            </w:r>
          </w:p>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Science Fiction                            </w:t>
            </w:r>
            <w:r>
              <w:rPr>
                <w:rFonts w:asciiTheme="majorHAnsi" w:hAnsiTheme="majorHAnsi"/>
                <w:sz w:val="20"/>
                <w:szCs w:val="20"/>
              </w:rPr>
              <w:t xml:space="preserve">             </w:t>
            </w:r>
            <w:r w:rsidRPr="007A5928">
              <w:rPr>
                <w:rFonts w:asciiTheme="majorHAnsi" w:hAnsiTheme="majorHAnsi"/>
                <w:sz w:val="20"/>
                <w:szCs w:val="20"/>
              </w:rPr>
              <w:t>L650-800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Mike </w:t>
            </w:r>
            <w:proofErr w:type="spellStart"/>
            <w:r w:rsidRPr="007A5928">
              <w:rPr>
                <w:szCs w:val="24"/>
              </w:rPr>
              <w:t>Lupica</w:t>
            </w:r>
            <w:proofErr w:type="spellEnd"/>
          </w:p>
        </w:tc>
        <w:tc>
          <w:tcPr>
            <w:tcW w:w="3510" w:type="dxa"/>
          </w:tcPr>
          <w:p w:rsidR="007A5928" w:rsidRPr="007A5928" w:rsidRDefault="007A5928" w:rsidP="00502FCA">
            <w:pPr>
              <w:pStyle w:val="NoSpacing"/>
              <w:rPr>
                <w:szCs w:val="24"/>
              </w:rPr>
            </w:pPr>
            <w:r w:rsidRPr="007A5928">
              <w:rPr>
                <w:i/>
                <w:szCs w:val="24"/>
              </w:rPr>
              <w:t xml:space="preserve">Summer Ball </w:t>
            </w:r>
            <w:r w:rsidRPr="007A5928">
              <w:rPr>
                <w:szCs w:val="24"/>
              </w:rPr>
              <w:t xml:space="preserve">-or- </w:t>
            </w:r>
          </w:p>
          <w:p w:rsidR="007A5928" w:rsidRPr="007A5928" w:rsidRDefault="007A5928" w:rsidP="00502FCA">
            <w:pPr>
              <w:pStyle w:val="NoSpacing"/>
              <w:rPr>
                <w:i/>
                <w:szCs w:val="24"/>
              </w:rPr>
            </w:pPr>
            <w:r w:rsidRPr="007A5928">
              <w:rPr>
                <w:i/>
                <w:szCs w:val="24"/>
              </w:rPr>
              <w:t xml:space="preserve">Million Dollar Throw </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L910 up</w:t>
            </w:r>
          </w:p>
        </w:tc>
      </w:tr>
      <w:tr w:rsidR="007A5928" w:rsidRPr="007A5928" w:rsidTr="00502FCA">
        <w:tc>
          <w:tcPr>
            <w:tcW w:w="2898" w:type="dxa"/>
          </w:tcPr>
          <w:p w:rsidR="007A5928" w:rsidRPr="007A5928" w:rsidRDefault="007A5928" w:rsidP="00502FCA">
            <w:pPr>
              <w:pStyle w:val="NoSpacing"/>
              <w:rPr>
                <w:szCs w:val="24"/>
              </w:rPr>
            </w:pPr>
            <w:r w:rsidRPr="007A5928">
              <w:rPr>
                <w:szCs w:val="24"/>
              </w:rPr>
              <w:t>Natasha Friend</w:t>
            </w:r>
          </w:p>
        </w:tc>
        <w:tc>
          <w:tcPr>
            <w:tcW w:w="3510" w:type="dxa"/>
          </w:tcPr>
          <w:p w:rsidR="007A5928" w:rsidRPr="007A5928" w:rsidRDefault="007A5928" w:rsidP="00502FCA">
            <w:pPr>
              <w:pStyle w:val="NoSpacing"/>
              <w:rPr>
                <w:i/>
                <w:szCs w:val="24"/>
              </w:rPr>
            </w:pPr>
            <w:r w:rsidRPr="007A5928">
              <w:rPr>
                <w:i/>
                <w:szCs w:val="24"/>
              </w:rPr>
              <w:t xml:space="preserve">Perfect </w:t>
            </w:r>
            <w:r w:rsidRPr="007A5928">
              <w:rPr>
                <w:szCs w:val="24"/>
              </w:rPr>
              <w:t xml:space="preserve">-or- </w:t>
            </w:r>
            <w:r w:rsidRPr="007A5928">
              <w:rPr>
                <w:i/>
                <w:szCs w:val="24"/>
              </w:rPr>
              <w:t xml:space="preserve">Lush </w:t>
            </w:r>
            <w:r w:rsidRPr="007A5928">
              <w:rPr>
                <w:szCs w:val="24"/>
              </w:rPr>
              <w:t xml:space="preserve">-or- </w:t>
            </w:r>
            <w:r w:rsidRPr="007A5928">
              <w:rPr>
                <w:i/>
                <w:szCs w:val="24"/>
              </w:rPr>
              <w:t>Bounce</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L550up</w:t>
            </w:r>
          </w:p>
        </w:tc>
      </w:tr>
      <w:tr w:rsidR="007A5928" w:rsidRPr="007A5928" w:rsidTr="00502FCA">
        <w:tc>
          <w:tcPr>
            <w:tcW w:w="2898" w:type="dxa"/>
          </w:tcPr>
          <w:p w:rsidR="007A5928" w:rsidRPr="007A5928" w:rsidRDefault="007A5928" w:rsidP="00502FCA">
            <w:pPr>
              <w:pStyle w:val="NoSpacing"/>
              <w:rPr>
                <w:szCs w:val="24"/>
              </w:rPr>
            </w:pPr>
            <w:r w:rsidRPr="007A5928">
              <w:rPr>
                <w:szCs w:val="24"/>
              </w:rPr>
              <w:t>Rebecca Stead</w:t>
            </w:r>
          </w:p>
        </w:tc>
        <w:tc>
          <w:tcPr>
            <w:tcW w:w="3510" w:type="dxa"/>
          </w:tcPr>
          <w:p w:rsidR="007A5928" w:rsidRPr="007A5928" w:rsidRDefault="007A5928" w:rsidP="00502FCA">
            <w:pPr>
              <w:pStyle w:val="NoSpacing"/>
              <w:rPr>
                <w:i/>
                <w:szCs w:val="24"/>
              </w:rPr>
            </w:pPr>
            <w:r w:rsidRPr="007A5928">
              <w:rPr>
                <w:i/>
                <w:szCs w:val="24"/>
              </w:rPr>
              <w:t>When You Reach Me</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L750</w:t>
            </w:r>
          </w:p>
        </w:tc>
      </w:tr>
      <w:tr w:rsidR="007A5928" w:rsidRPr="007A5928" w:rsidTr="00502FCA">
        <w:tc>
          <w:tcPr>
            <w:tcW w:w="2898" w:type="dxa"/>
          </w:tcPr>
          <w:p w:rsidR="007A5928" w:rsidRPr="007A5928" w:rsidRDefault="007A5928" w:rsidP="00502FCA">
            <w:pPr>
              <w:pStyle w:val="NoSpacing"/>
              <w:rPr>
                <w:szCs w:val="24"/>
              </w:rPr>
            </w:pPr>
            <w:r w:rsidRPr="007A5928">
              <w:rPr>
                <w:szCs w:val="24"/>
              </w:rPr>
              <w:t>Rick Riordan</w:t>
            </w:r>
          </w:p>
        </w:tc>
        <w:tc>
          <w:tcPr>
            <w:tcW w:w="3510" w:type="dxa"/>
          </w:tcPr>
          <w:p w:rsidR="007A5928" w:rsidRPr="007A5928" w:rsidRDefault="007A5928" w:rsidP="00502FCA">
            <w:pPr>
              <w:pStyle w:val="NoSpacing"/>
              <w:rPr>
                <w:i/>
                <w:szCs w:val="24"/>
              </w:rPr>
            </w:pPr>
            <w:r w:rsidRPr="007A5928">
              <w:rPr>
                <w:i/>
                <w:szCs w:val="24"/>
              </w:rPr>
              <w:t>The Lightening Thief  (Percy Jackson &amp; the Olympians series)</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Fantasy                                        </w:t>
            </w:r>
            <w:r>
              <w:rPr>
                <w:rFonts w:asciiTheme="majorHAnsi" w:hAnsiTheme="majorHAnsi"/>
                <w:sz w:val="20"/>
                <w:szCs w:val="20"/>
              </w:rPr>
              <w:t xml:space="preserve">            </w:t>
            </w:r>
            <w:r w:rsidRPr="007A5928">
              <w:rPr>
                <w:rFonts w:asciiTheme="majorHAnsi" w:hAnsiTheme="majorHAnsi"/>
                <w:sz w:val="20"/>
                <w:szCs w:val="20"/>
              </w:rPr>
              <w:t xml:space="preserve"> L590-740</w:t>
            </w:r>
          </w:p>
        </w:tc>
      </w:tr>
      <w:tr w:rsidR="007A5928" w:rsidRPr="007A5928" w:rsidTr="00502FCA">
        <w:tc>
          <w:tcPr>
            <w:tcW w:w="2898" w:type="dxa"/>
          </w:tcPr>
          <w:p w:rsidR="007A5928" w:rsidRPr="007A5928" w:rsidRDefault="007A5928" w:rsidP="00502FCA">
            <w:pPr>
              <w:pStyle w:val="NoSpacing"/>
              <w:rPr>
                <w:szCs w:val="24"/>
              </w:rPr>
            </w:pPr>
            <w:r w:rsidRPr="007A5928">
              <w:rPr>
                <w:szCs w:val="24"/>
              </w:rPr>
              <w:t>Sharon M. Draper</w:t>
            </w:r>
          </w:p>
        </w:tc>
        <w:tc>
          <w:tcPr>
            <w:tcW w:w="3510" w:type="dxa"/>
          </w:tcPr>
          <w:p w:rsidR="007A5928" w:rsidRPr="007A5928" w:rsidRDefault="007A5928" w:rsidP="00502FCA">
            <w:pPr>
              <w:pStyle w:val="NoSpacing"/>
              <w:rPr>
                <w:i/>
                <w:szCs w:val="24"/>
              </w:rPr>
            </w:pPr>
            <w:r w:rsidRPr="007A5928">
              <w:rPr>
                <w:i/>
                <w:szCs w:val="24"/>
              </w:rPr>
              <w:t>Tears of a Tiger</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L700</w:t>
            </w:r>
          </w:p>
        </w:tc>
      </w:tr>
      <w:tr w:rsidR="007A5928" w:rsidRPr="007A5928" w:rsidTr="00502FCA">
        <w:tc>
          <w:tcPr>
            <w:tcW w:w="2898" w:type="dxa"/>
          </w:tcPr>
          <w:p w:rsidR="007A5928" w:rsidRPr="007A5928" w:rsidRDefault="007A5928" w:rsidP="00502FCA">
            <w:pPr>
              <w:pStyle w:val="NoSpacing"/>
              <w:rPr>
                <w:szCs w:val="24"/>
              </w:rPr>
            </w:pPr>
            <w:r w:rsidRPr="007A5928">
              <w:rPr>
                <w:szCs w:val="24"/>
              </w:rPr>
              <w:t>Sherri Smith</w:t>
            </w:r>
          </w:p>
        </w:tc>
        <w:tc>
          <w:tcPr>
            <w:tcW w:w="3510" w:type="dxa"/>
          </w:tcPr>
          <w:p w:rsidR="007A5928" w:rsidRPr="007A5928" w:rsidRDefault="007A5928" w:rsidP="00502FCA">
            <w:pPr>
              <w:pStyle w:val="NoSpacing"/>
              <w:rPr>
                <w:i/>
                <w:szCs w:val="24"/>
              </w:rPr>
            </w:pPr>
            <w:proofErr w:type="spellStart"/>
            <w:r w:rsidRPr="007A5928">
              <w:rPr>
                <w:i/>
                <w:szCs w:val="24"/>
              </w:rPr>
              <w:t>Flygirl</w:t>
            </w:r>
            <w:proofErr w:type="spellEnd"/>
          </w:p>
        </w:tc>
        <w:tc>
          <w:tcPr>
            <w:tcW w:w="4032" w:type="dxa"/>
          </w:tcPr>
          <w:p w:rsidR="007A5928" w:rsidRPr="007A5928" w:rsidRDefault="007A5928" w:rsidP="00502FCA">
            <w:pPr>
              <w:pStyle w:val="NoSpacing"/>
              <w:rPr>
                <w:rFonts w:asciiTheme="majorHAnsi" w:hAnsiTheme="majorHAnsi"/>
                <w:sz w:val="20"/>
                <w:szCs w:val="20"/>
              </w:rPr>
            </w:pPr>
            <w:proofErr w:type="spellStart"/>
            <w:r w:rsidRPr="007A5928">
              <w:rPr>
                <w:rFonts w:asciiTheme="majorHAnsi" w:hAnsiTheme="majorHAnsi"/>
                <w:sz w:val="20"/>
                <w:szCs w:val="20"/>
              </w:rPr>
              <w:t>Hist.Fic</w:t>
            </w:r>
            <w:proofErr w:type="spellEnd"/>
            <w:r w:rsidRPr="007A5928">
              <w:rPr>
                <w:rFonts w:asciiTheme="majorHAnsi" w:hAnsiTheme="majorHAnsi"/>
                <w:sz w:val="20"/>
                <w:szCs w:val="20"/>
              </w:rPr>
              <w:t xml:space="preserve"> ( (WWII: Afr. Amer. pilot)    </w:t>
            </w:r>
            <w:r>
              <w:rPr>
                <w:rFonts w:asciiTheme="majorHAnsi" w:hAnsiTheme="majorHAnsi"/>
                <w:sz w:val="20"/>
                <w:szCs w:val="20"/>
              </w:rPr>
              <w:t xml:space="preserve">            </w:t>
            </w:r>
            <w:r w:rsidRPr="007A5928">
              <w:rPr>
                <w:rFonts w:asciiTheme="majorHAnsi" w:hAnsiTheme="majorHAnsi"/>
                <w:sz w:val="20"/>
                <w:szCs w:val="20"/>
              </w:rPr>
              <w:t>L680</w:t>
            </w:r>
          </w:p>
        </w:tc>
      </w:tr>
      <w:tr w:rsidR="007A5928" w:rsidRPr="007A5928" w:rsidTr="00502FCA">
        <w:tc>
          <w:tcPr>
            <w:tcW w:w="2898" w:type="dxa"/>
          </w:tcPr>
          <w:p w:rsidR="007A5928" w:rsidRPr="007A5928" w:rsidRDefault="007A5928" w:rsidP="00502FCA">
            <w:pPr>
              <w:pStyle w:val="NoSpacing"/>
              <w:rPr>
                <w:szCs w:val="24"/>
              </w:rPr>
            </w:pPr>
            <w:r w:rsidRPr="007A5928">
              <w:rPr>
                <w:szCs w:val="24"/>
              </w:rPr>
              <w:t xml:space="preserve">Suzanne </w:t>
            </w:r>
            <w:proofErr w:type="spellStart"/>
            <w:r w:rsidRPr="007A5928">
              <w:rPr>
                <w:szCs w:val="24"/>
              </w:rPr>
              <w:t>Weyn</w:t>
            </w:r>
            <w:proofErr w:type="spellEnd"/>
          </w:p>
        </w:tc>
        <w:tc>
          <w:tcPr>
            <w:tcW w:w="3510" w:type="dxa"/>
          </w:tcPr>
          <w:p w:rsidR="007A5928" w:rsidRPr="007A5928" w:rsidRDefault="007A5928" w:rsidP="00502FCA">
            <w:pPr>
              <w:pStyle w:val="NoSpacing"/>
              <w:rPr>
                <w:i/>
                <w:szCs w:val="24"/>
              </w:rPr>
            </w:pPr>
            <w:r w:rsidRPr="007A5928">
              <w:rPr>
                <w:i/>
                <w:szCs w:val="24"/>
              </w:rPr>
              <w:t xml:space="preserve">Bar Code Tattoo </w:t>
            </w:r>
            <w:r w:rsidRPr="007A5928">
              <w:rPr>
                <w:szCs w:val="24"/>
              </w:rPr>
              <w:t xml:space="preserve">-or- </w:t>
            </w:r>
            <w:r w:rsidRPr="007A5928">
              <w:rPr>
                <w:i/>
                <w:szCs w:val="24"/>
              </w:rPr>
              <w:t>Rebellion</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Science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L880</w:t>
            </w:r>
          </w:p>
        </w:tc>
      </w:tr>
      <w:tr w:rsidR="007A5928" w:rsidRPr="007A5928" w:rsidTr="00502FCA">
        <w:tc>
          <w:tcPr>
            <w:tcW w:w="2898" w:type="dxa"/>
          </w:tcPr>
          <w:p w:rsidR="007A5928" w:rsidRPr="007A5928" w:rsidRDefault="007A5928" w:rsidP="00502FCA">
            <w:pPr>
              <w:pStyle w:val="NoSpacing"/>
              <w:rPr>
                <w:szCs w:val="24"/>
              </w:rPr>
            </w:pPr>
            <w:r w:rsidRPr="007A5928">
              <w:rPr>
                <w:szCs w:val="24"/>
              </w:rPr>
              <w:t>Walter Dean Myers</w:t>
            </w:r>
          </w:p>
        </w:tc>
        <w:tc>
          <w:tcPr>
            <w:tcW w:w="3510" w:type="dxa"/>
          </w:tcPr>
          <w:p w:rsidR="007A5928" w:rsidRPr="007A5928" w:rsidRDefault="007A5928" w:rsidP="00502FCA">
            <w:pPr>
              <w:pStyle w:val="NoSpacing"/>
              <w:rPr>
                <w:i/>
                <w:szCs w:val="24"/>
              </w:rPr>
            </w:pPr>
            <w:r w:rsidRPr="007A5928">
              <w:rPr>
                <w:i/>
                <w:szCs w:val="24"/>
              </w:rPr>
              <w:t xml:space="preserve">Scorpions </w:t>
            </w:r>
            <w:r w:rsidRPr="007A5928">
              <w:rPr>
                <w:szCs w:val="24"/>
              </w:rPr>
              <w:t>-or</w:t>
            </w:r>
            <w:proofErr w:type="gramStart"/>
            <w:r w:rsidRPr="007A5928">
              <w:rPr>
                <w:szCs w:val="24"/>
              </w:rPr>
              <w:t>-</w:t>
            </w:r>
            <w:r w:rsidRPr="007A5928">
              <w:rPr>
                <w:i/>
                <w:szCs w:val="24"/>
              </w:rPr>
              <w:t xml:space="preserve">  Slam</w:t>
            </w:r>
            <w:proofErr w:type="gramEnd"/>
            <w:r w:rsidRPr="007A5928">
              <w:rPr>
                <w:i/>
                <w:szCs w:val="24"/>
              </w:rPr>
              <w:t>!</w:t>
            </w:r>
          </w:p>
        </w:tc>
        <w:tc>
          <w:tcPr>
            <w:tcW w:w="4032" w:type="dxa"/>
          </w:tcPr>
          <w:p w:rsidR="007A5928" w:rsidRPr="007A5928" w:rsidRDefault="007A5928" w:rsidP="00502FCA">
            <w:pPr>
              <w:pStyle w:val="NoSpacing"/>
              <w:rPr>
                <w:rFonts w:asciiTheme="majorHAnsi" w:hAnsiTheme="majorHAnsi"/>
                <w:sz w:val="20"/>
                <w:szCs w:val="20"/>
              </w:rPr>
            </w:pPr>
            <w:r w:rsidRPr="007A5928">
              <w:rPr>
                <w:rFonts w:asciiTheme="majorHAnsi" w:hAnsiTheme="majorHAnsi"/>
                <w:sz w:val="20"/>
                <w:szCs w:val="20"/>
              </w:rPr>
              <w:t xml:space="preserve">Realistic </w:t>
            </w:r>
            <w:proofErr w:type="spellStart"/>
            <w:r w:rsidRPr="007A5928">
              <w:rPr>
                <w:rFonts w:asciiTheme="majorHAnsi" w:hAnsiTheme="majorHAnsi"/>
                <w:sz w:val="20"/>
                <w:szCs w:val="20"/>
              </w:rPr>
              <w:t>Fic</w:t>
            </w:r>
            <w:proofErr w:type="spellEnd"/>
            <w:r w:rsidRPr="007A5928">
              <w:rPr>
                <w:rFonts w:asciiTheme="majorHAnsi" w:hAnsiTheme="majorHAnsi"/>
                <w:sz w:val="20"/>
                <w:szCs w:val="20"/>
              </w:rPr>
              <w:t xml:space="preserve">                                  </w:t>
            </w:r>
            <w:r>
              <w:rPr>
                <w:rFonts w:asciiTheme="majorHAnsi" w:hAnsiTheme="majorHAnsi"/>
                <w:sz w:val="20"/>
                <w:szCs w:val="20"/>
              </w:rPr>
              <w:t xml:space="preserve">            </w:t>
            </w:r>
            <w:r w:rsidRPr="007A5928">
              <w:rPr>
                <w:rFonts w:asciiTheme="majorHAnsi" w:hAnsiTheme="majorHAnsi"/>
                <w:sz w:val="20"/>
                <w:szCs w:val="20"/>
              </w:rPr>
              <w:t>L601-750</w:t>
            </w:r>
          </w:p>
        </w:tc>
      </w:tr>
    </w:tbl>
    <w:p w:rsidR="002723FC" w:rsidRDefault="002723FC" w:rsidP="002723FC">
      <w:pPr>
        <w:pStyle w:val="NoSpacing"/>
        <w:spacing w:line="360" w:lineRule="auto"/>
        <w:jc w:val="both"/>
        <w:rPr>
          <w:b/>
          <w:i/>
          <w:szCs w:val="24"/>
        </w:rPr>
      </w:pPr>
    </w:p>
    <w:p w:rsidR="007A5928" w:rsidRPr="00502FCA" w:rsidRDefault="007A5928" w:rsidP="007A5928">
      <w:r w:rsidRPr="007A5928">
        <w:rPr>
          <w:u w:val="single"/>
        </w:rPr>
        <w:t>Note:</w:t>
      </w:r>
      <w:r>
        <w:t xml:space="preserve"> Lexile numbers (provided on the right) are a helpful indicator of the difficulty level.  Lower lexile numbers indicate less challenging texts; higher lexile numbers indicate more challenging texts.</w:t>
      </w:r>
    </w:p>
    <w:p w:rsidR="00661211" w:rsidRPr="00653CDE" w:rsidRDefault="00661211" w:rsidP="00661211">
      <w:pPr>
        <w:jc w:val="center"/>
        <w:rPr>
          <w:sz w:val="28"/>
          <w:szCs w:val="28"/>
        </w:rPr>
      </w:pPr>
      <w:r w:rsidRPr="00653CDE">
        <w:rPr>
          <w:sz w:val="28"/>
          <w:szCs w:val="28"/>
        </w:rPr>
        <w:t>English Language Arts</w:t>
      </w:r>
    </w:p>
    <w:p w:rsidR="00661211" w:rsidRPr="00653CDE" w:rsidRDefault="00661211" w:rsidP="00661211">
      <w:pPr>
        <w:jc w:val="center"/>
        <w:rPr>
          <w:sz w:val="28"/>
          <w:szCs w:val="28"/>
        </w:rPr>
      </w:pPr>
      <w:r w:rsidRPr="00653CDE">
        <w:rPr>
          <w:b/>
          <w:i/>
          <w:sz w:val="28"/>
          <w:szCs w:val="28"/>
          <w:u w:val="single"/>
        </w:rPr>
        <w:t>Book Analysis Activity Sheet</w:t>
      </w:r>
    </w:p>
    <w:p w:rsidR="00661211" w:rsidRPr="00653CDE" w:rsidRDefault="00661211" w:rsidP="00661211">
      <w:pPr>
        <w:jc w:val="center"/>
        <w:rPr>
          <w:sz w:val="28"/>
          <w:szCs w:val="28"/>
        </w:rPr>
      </w:pPr>
    </w:p>
    <w:p w:rsidR="00661211" w:rsidRDefault="00661211" w:rsidP="00661211">
      <w:pPr>
        <w:rPr>
          <w:sz w:val="28"/>
          <w:szCs w:val="28"/>
        </w:rPr>
      </w:pPr>
      <w:r>
        <w:rPr>
          <w:sz w:val="28"/>
          <w:szCs w:val="28"/>
        </w:rPr>
        <w:t>Student’s Name: ___________________________________________________________</w:t>
      </w:r>
    </w:p>
    <w:p w:rsidR="00661211" w:rsidRDefault="00661211" w:rsidP="00661211">
      <w:pPr>
        <w:rPr>
          <w:sz w:val="28"/>
          <w:szCs w:val="28"/>
        </w:rPr>
      </w:pPr>
    </w:p>
    <w:p w:rsidR="00661211" w:rsidRDefault="00661211" w:rsidP="00661211">
      <w:pPr>
        <w:rPr>
          <w:sz w:val="28"/>
          <w:szCs w:val="28"/>
        </w:rPr>
      </w:pPr>
      <w:r>
        <w:rPr>
          <w:sz w:val="28"/>
          <w:szCs w:val="28"/>
        </w:rPr>
        <w:t>Book Title &amp; Author: _______________________________________________________</w:t>
      </w:r>
    </w:p>
    <w:p w:rsidR="00661211" w:rsidRDefault="00661211" w:rsidP="00661211">
      <w:pPr>
        <w:rPr>
          <w:sz w:val="28"/>
          <w:szCs w:val="28"/>
        </w:rPr>
      </w:pPr>
    </w:p>
    <w:p w:rsidR="00661211" w:rsidRPr="00661211" w:rsidRDefault="00661211" w:rsidP="00661211">
      <w:pPr>
        <w:pStyle w:val="ListParagraph"/>
        <w:numPr>
          <w:ilvl w:val="0"/>
          <w:numId w:val="19"/>
        </w:numPr>
        <w:rPr>
          <w:sz w:val="28"/>
          <w:szCs w:val="28"/>
        </w:rPr>
      </w:pPr>
      <w:r w:rsidRPr="00661211">
        <w:rPr>
          <w:b/>
          <w:i/>
          <w:sz w:val="28"/>
          <w:szCs w:val="28"/>
        </w:rPr>
        <w:t>Describe the book’s setting (time &amp; place):</w:t>
      </w:r>
    </w:p>
    <w:p w:rsidR="00661211" w:rsidRPr="00653CDE" w:rsidRDefault="00661211" w:rsidP="00661211">
      <w:pPr>
        <w:pStyle w:val="ListParagraph"/>
        <w:ind w:left="360"/>
        <w:rPr>
          <w:sz w:val="28"/>
          <w:szCs w:val="28"/>
        </w:rPr>
      </w:pPr>
    </w:p>
    <w:p w:rsidR="00661211" w:rsidRDefault="00661211" w:rsidP="00661211">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211" w:rsidRDefault="00661211" w:rsidP="00661211">
      <w:pPr>
        <w:spacing w:line="276" w:lineRule="auto"/>
        <w:rPr>
          <w:sz w:val="28"/>
          <w:szCs w:val="28"/>
        </w:rPr>
      </w:pPr>
    </w:p>
    <w:p w:rsidR="00661211" w:rsidRPr="00661211" w:rsidRDefault="00661211" w:rsidP="00661211">
      <w:pPr>
        <w:pStyle w:val="ListParagraph"/>
        <w:numPr>
          <w:ilvl w:val="0"/>
          <w:numId w:val="19"/>
        </w:numPr>
        <w:spacing w:line="276" w:lineRule="auto"/>
        <w:rPr>
          <w:sz w:val="28"/>
          <w:szCs w:val="28"/>
        </w:rPr>
      </w:pPr>
      <w:r w:rsidRPr="00661211">
        <w:rPr>
          <w:b/>
          <w:i/>
          <w:sz w:val="28"/>
          <w:szCs w:val="28"/>
        </w:rPr>
        <w:t>In the graphic organizer below, identify the main characters and describe them. You must use details from the text to prove the character traits (evidence and page number is required).</w:t>
      </w:r>
    </w:p>
    <w:tbl>
      <w:tblPr>
        <w:tblStyle w:val="TableGrid"/>
        <w:tblW w:w="10527" w:type="dxa"/>
        <w:tblLook w:val="04A0"/>
      </w:tblPr>
      <w:tblGrid>
        <w:gridCol w:w="2448"/>
        <w:gridCol w:w="3510"/>
        <w:gridCol w:w="4569"/>
      </w:tblGrid>
      <w:tr w:rsidR="00661211" w:rsidTr="008576BB">
        <w:trPr>
          <w:trHeight w:val="1293"/>
        </w:trPr>
        <w:tc>
          <w:tcPr>
            <w:tcW w:w="2448" w:type="dxa"/>
          </w:tcPr>
          <w:p w:rsidR="00661211" w:rsidRPr="00653CDE" w:rsidRDefault="005D4719" w:rsidP="008576BB">
            <w:pPr>
              <w:spacing w:line="276" w:lineRule="auto"/>
              <w:jc w:val="center"/>
              <w:rPr>
                <w:b/>
                <w:i/>
                <w:sz w:val="28"/>
                <w:szCs w:val="28"/>
              </w:rPr>
            </w:pPr>
            <w:r>
              <w:rPr>
                <w:b/>
                <w:i/>
                <w:sz w:val="28"/>
                <w:szCs w:val="28"/>
              </w:rPr>
              <w:t>Character’s</w:t>
            </w:r>
            <w:r w:rsidR="00661211">
              <w:rPr>
                <w:b/>
                <w:i/>
                <w:sz w:val="28"/>
                <w:szCs w:val="28"/>
              </w:rPr>
              <w:t xml:space="preserve"> Name</w:t>
            </w:r>
          </w:p>
        </w:tc>
        <w:tc>
          <w:tcPr>
            <w:tcW w:w="3510" w:type="dxa"/>
          </w:tcPr>
          <w:p w:rsidR="00661211" w:rsidRPr="00653CDE" w:rsidRDefault="00661211" w:rsidP="008576BB">
            <w:pPr>
              <w:spacing w:line="276" w:lineRule="auto"/>
              <w:jc w:val="center"/>
              <w:rPr>
                <w:b/>
                <w:i/>
                <w:sz w:val="28"/>
                <w:szCs w:val="28"/>
              </w:rPr>
            </w:pPr>
            <w:r>
              <w:rPr>
                <w:b/>
                <w:i/>
                <w:sz w:val="28"/>
                <w:szCs w:val="28"/>
              </w:rPr>
              <w:t>Character Traits</w:t>
            </w:r>
          </w:p>
        </w:tc>
        <w:tc>
          <w:tcPr>
            <w:tcW w:w="4569" w:type="dxa"/>
          </w:tcPr>
          <w:p w:rsidR="00661211" w:rsidRPr="00653CDE" w:rsidRDefault="00661211" w:rsidP="008576BB">
            <w:pPr>
              <w:spacing w:line="276" w:lineRule="auto"/>
              <w:jc w:val="center"/>
              <w:rPr>
                <w:b/>
                <w:i/>
                <w:sz w:val="28"/>
                <w:szCs w:val="28"/>
              </w:rPr>
            </w:pPr>
            <w:r>
              <w:rPr>
                <w:b/>
                <w:i/>
                <w:sz w:val="28"/>
                <w:szCs w:val="28"/>
              </w:rPr>
              <w:t>Evidence from the book (include page numbers)</w:t>
            </w: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35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bl>
    <w:p w:rsidR="00661211" w:rsidRPr="00661211" w:rsidRDefault="00661211" w:rsidP="00661211">
      <w:pPr>
        <w:pStyle w:val="ListParagraph"/>
        <w:numPr>
          <w:ilvl w:val="0"/>
          <w:numId w:val="19"/>
        </w:numPr>
        <w:spacing w:after="200" w:line="276" w:lineRule="auto"/>
        <w:rPr>
          <w:sz w:val="28"/>
          <w:szCs w:val="28"/>
        </w:rPr>
      </w:pPr>
      <w:r w:rsidRPr="00661211">
        <w:rPr>
          <w:b/>
          <w:i/>
          <w:sz w:val="28"/>
          <w:szCs w:val="28"/>
        </w:rPr>
        <w:t xml:space="preserve">Describe the conflict (problem) that exists in the </w:t>
      </w:r>
      <w:r w:rsidR="004D094B">
        <w:rPr>
          <w:b/>
          <w:i/>
          <w:sz w:val="28"/>
          <w:szCs w:val="28"/>
        </w:rPr>
        <w:t>novel</w:t>
      </w:r>
      <w:r w:rsidRPr="00661211">
        <w:rPr>
          <w:b/>
          <w:i/>
          <w:sz w:val="28"/>
          <w:szCs w:val="28"/>
        </w:rPr>
        <w:t>:</w:t>
      </w:r>
    </w:p>
    <w:p w:rsidR="00661211" w:rsidRDefault="00661211" w:rsidP="00661211">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211" w:rsidRPr="00661211" w:rsidRDefault="005D4719" w:rsidP="00661211">
      <w:pPr>
        <w:pStyle w:val="ListParagraph"/>
        <w:numPr>
          <w:ilvl w:val="0"/>
          <w:numId w:val="19"/>
        </w:numPr>
        <w:spacing w:after="200" w:line="276" w:lineRule="auto"/>
        <w:rPr>
          <w:b/>
          <w:i/>
          <w:sz w:val="28"/>
          <w:szCs w:val="28"/>
        </w:rPr>
      </w:pPr>
      <w:r>
        <w:rPr>
          <w:b/>
          <w:i/>
          <w:sz w:val="28"/>
          <w:szCs w:val="28"/>
        </w:rPr>
        <w:t xml:space="preserve">What happens in the end? How is the conflict resolved?  </w:t>
      </w:r>
    </w:p>
    <w:p w:rsidR="00661211" w:rsidRDefault="00661211" w:rsidP="00661211">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94B" w:rsidRPr="004D094B" w:rsidRDefault="004D094B" w:rsidP="004D094B">
      <w:pPr>
        <w:pStyle w:val="ListParagraph"/>
        <w:numPr>
          <w:ilvl w:val="0"/>
          <w:numId w:val="19"/>
        </w:numPr>
        <w:spacing w:after="200" w:line="276" w:lineRule="auto"/>
        <w:rPr>
          <w:sz w:val="28"/>
          <w:szCs w:val="28"/>
        </w:rPr>
      </w:pPr>
      <w:r>
        <w:rPr>
          <w:b/>
          <w:i/>
          <w:sz w:val="28"/>
          <w:szCs w:val="28"/>
        </w:rPr>
        <w:t xml:space="preserve">What is </w:t>
      </w:r>
      <w:r w:rsidRPr="004D094B">
        <w:rPr>
          <w:b/>
          <w:i/>
          <w:sz w:val="28"/>
          <w:szCs w:val="28"/>
        </w:rPr>
        <w:t>the</w:t>
      </w:r>
      <w:r w:rsidR="005D4719" w:rsidRPr="004D094B">
        <w:rPr>
          <w:b/>
          <w:i/>
          <w:sz w:val="28"/>
          <w:szCs w:val="28"/>
        </w:rPr>
        <w:t xml:space="preserve"> theme (message) of the story</w:t>
      </w:r>
      <w:r>
        <w:rPr>
          <w:b/>
          <w:i/>
          <w:sz w:val="28"/>
          <w:szCs w:val="28"/>
        </w:rPr>
        <w:t>?</w:t>
      </w:r>
      <w:r w:rsidR="005D4719" w:rsidRPr="004D094B">
        <w:rPr>
          <w:b/>
          <w:i/>
          <w:sz w:val="28"/>
          <w:szCs w:val="28"/>
        </w:rPr>
        <w:t xml:space="preserve">  What did the character (or you) learn from what happened?</w:t>
      </w:r>
      <w:r>
        <w:rPr>
          <w:b/>
          <w:i/>
          <w:sz w:val="28"/>
          <w:szCs w:val="28"/>
        </w:rPr>
        <w:t xml:space="preserve">  How do </w:t>
      </w:r>
      <w:r w:rsidR="00F23B5A">
        <w:rPr>
          <w:b/>
          <w:i/>
          <w:sz w:val="28"/>
          <w:szCs w:val="28"/>
        </w:rPr>
        <w:t>you know?</w:t>
      </w:r>
      <w:r w:rsidR="005D4719" w:rsidRPr="004D094B">
        <w:rPr>
          <w:b/>
          <w:i/>
          <w:sz w:val="28"/>
          <w:szCs w:val="28"/>
        </w:rPr>
        <w:t xml:space="preserve">  </w:t>
      </w:r>
    </w:p>
    <w:p w:rsidR="004D094B" w:rsidRDefault="004D094B" w:rsidP="004D094B">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73E2" w:rsidRPr="003D73E2" w:rsidRDefault="003D73E2" w:rsidP="004D094B">
      <w:pPr>
        <w:pStyle w:val="ListParagraph"/>
        <w:numPr>
          <w:ilvl w:val="0"/>
          <w:numId w:val="19"/>
        </w:numPr>
        <w:spacing w:after="200" w:line="276" w:lineRule="auto"/>
        <w:rPr>
          <w:b/>
          <w:i/>
          <w:sz w:val="26"/>
          <w:szCs w:val="26"/>
        </w:rPr>
      </w:pPr>
      <w:r w:rsidRPr="003D73E2">
        <w:rPr>
          <w:b/>
          <w:i/>
          <w:sz w:val="26"/>
          <w:szCs w:val="26"/>
        </w:rPr>
        <w:t xml:space="preserve">What is your overall evaluation of the book?  Identify your overall rating (excellent, very good, average, </w:t>
      </w:r>
      <w:proofErr w:type="gramStart"/>
      <w:r w:rsidRPr="003D73E2">
        <w:rPr>
          <w:b/>
          <w:i/>
          <w:sz w:val="26"/>
          <w:szCs w:val="26"/>
        </w:rPr>
        <w:t>not</w:t>
      </w:r>
      <w:proofErr w:type="gramEnd"/>
      <w:r w:rsidRPr="003D73E2">
        <w:rPr>
          <w:b/>
          <w:i/>
          <w:sz w:val="26"/>
          <w:szCs w:val="26"/>
        </w:rPr>
        <w:t xml:space="preserve"> good) and discuss two specific reasons as support.</w:t>
      </w:r>
    </w:p>
    <w:p w:rsidR="00661211" w:rsidRDefault="00661211" w:rsidP="00661211">
      <w:pPr>
        <w:pStyle w:val="ListParagraph"/>
        <w:spacing w:after="200" w:line="276" w:lineRule="auto"/>
        <w:ind w:left="360"/>
        <w:rPr>
          <w:b/>
          <w:i/>
          <w:sz w:val="28"/>
          <w:szCs w:val="28"/>
        </w:rPr>
      </w:pPr>
    </w:p>
    <w:p w:rsidR="00661211" w:rsidRPr="00653CDE" w:rsidRDefault="00661211" w:rsidP="00661211">
      <w:pPr>
        <w:pStyle w:val="ListParagraph"/>
        <w:pBdr>
          <w:top w:val="double" w:sz="4" w:space="1" w:color="auto"/>
          <w:left w:val="double" w:sz="4" w:space="4" w:color="auto"/>
          <w:bottom w:val="double" w:sz="4" w:space="1" w:color="auto"/>
          <w:right w:val="double" w:sz="4" w:space="4" w:color="auto"/>
        </w:pBdr>
        <w:spacing w:line="276" w:lineRule="auto"/>
        <w:ind w:left="0"/>
        <w:rPr>
          <w:sz w:val="28"/>
          <w:szCs w:val="28"/>
        </w:rPr>
      </w:pPr>
      <w:r w:rsidRPr="00653CD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w:t>
      </w:r>
    </w:p>
    <w:p w:rsidR="00661211" w:rsidRPr="00653CDE" w:rsidRDefault="00661211" w:rsidP="00661211">
      <w:pPr>
        <w:jc w:val="center"/>
        <w:rPr>
          <w:sz w:val="28"/>
          <w:szCs w:val="28"/>
        </w:rPr>
      </w:pPr>
      <w:r w:rsidRPr="00653CDE">
        <w:rPr>
          <w:sz w:val="28"/>
          <w:szCs w:val="28"/>
        </w:rPr>
        <w:t>English Language Arts</w:t>
      </w:r>
    </w:p>
    <w:p w:rsidR="00661211" w:rsidRPr="00653CDE" w:rsidRDefault="00661211" w:rsidP="00661211">
      <w:pPr>
        <w:jc w:val="center"/>
        <w:rPr>
          <w:sz w:val="28"/>
          <w:szCs w:val="28"/>
        </w:rPr>
      </w:pPr>
      <w:r w:rsidRPr="00653CDE">
        <w:rPr>
          <w:b/>
          <w:i/>
          <w:sz w:val="28"/>
          <w:szCs w:val="28"/>
          <w:u w:val="single"/>
        </w:rPr>
        <w:t>Book Analysis Activity Sheet</w:t>
      </w:r>
    </w:p>
    <w:p w:rsidR="00661211" w:rsidRPr="00653CDE" w:rsidRDefault="00661211" w:rsidP="00661211">
      <w:pPr>
        <w:jc w:val="center"/>
        <w:rPr>
          <w:sz w:val="28"/>
          <w:szCs w:val="28"/>
        </w:rPr>
      </w:pPr>
    </w:p>
    <w:p w:rsidR="00661211" w:rsidRDefault="00661211" w:rsidP="00661211">
      <w:pPr>
        <w:rPr>
          <w:sz w:val="28"/>
          <w:szCs w:val="28"/>
        </w:rPr>
      </w:pPr>
      <w:r>
        <w:rPr>
          <w:sz w:val="28"/>
          <w:szCs w:val="28"/>
        </w:rPr>
        <w:t>Student’s Name: ___________________________________________________________</w:t>
      </w:r>
    </w:p>
    <w:p w:rsidR="00661211" w:rsidRDefault="00661211" w:rsidP="00661211">
      <w:pPr>
        <w:rPr>
          <w:sz w:val="28"/>
          <w:szCs w:val="28"/>
        </w:rPr>
      </w:pPr>
    </w:p>
    <w:p w:rsidR="00661211" w:rsidRDefault="00661211" w:rsidP="00661211">
      <w:pPr>
        <w:rPr>
          <w:sz w:val="28"/>
          <w:szCs w:val="28"/>
        </w:rPr>
      </w:pPr>
      <w:r>
        <w:rPr>
          <w:sz w:val="28"/>
          <w:szCs w:val="28"/>
        </w:rPr>
        <w:t>Book Title &amp; Author: _______________________________________________________</w:t>
      </w:r>
    </w:p>
    <w:p w:rsidR="00661211" w:rsidRDefault="00661211" w:rsidP="00661211">
      <w:pPr>
        <w:rPr>
          <w:sz w:val="28"/>
          <w:szCs w:val="28"/>
        </w:rPr>
      </w:pPr>
    </w:p>
    <w:p w:rsidR="00661211" w:rsidRPr="003D73E2" w:rsidRDefault="00661211" w:rsidP="003D73E2">
      <w:pPr>
        <w:pStyle w:val="ListParagraph"/>
        <w:numPr>
          <w:ilvl w:val="0"/>
          <w:numId w:val="26"/>
        </w:numPr>
        <w:rPr>
          <w:sz w:val="28"/>
          <w:szCs w:val="28"/>
        </w:rPr>
      </w:pPr>
      <w:r w:rsidRPr="003D73E2">
        <w:rPr>
          <w:b/>
          <w:i/>
          <w:sz w:val="28"/>
          <w:szCs w:val="28"/>
        </w:rPr>
        <w:t>Describe the book’s setting (time &amp; place):</w:t>
      </w:r>
    </w:p>
    <w:p w:rsidR="00661211" w:rsidRPr="00653CDE" w:rsidRDefault="00661211" w:rsidP="00661211">
      <w:pPr>
        <w:pStyle w:val="ListParagraph"/>
        <w:ind w:left="360"/>
        <w:rPr>
          <w:sz w:val="28"/>
          <w:szCs w:val="28"/>
        </w:rPr>
      </w:pPr>
    </w:p>
    <w:p w:rsidR="00661211" w:rsidRDefault="00661211" w:rsidP="00661211">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211" w:rsidRDefault="00661211" w:rsidP="00661211">
      <w:pPr>
        <w:spacing w:line="276" w:lineRule="auto"/>
        <w:rPr>
          <w:sz w:val="28"/>
          <w:szCs w:val="28"/>
        </w:rPr>
      </w:pPr>
    </w:p>
    <w:p w:rsidR="00661211" w:rsidRPr="00661211" w:rsidRDefault="00661211" w:rsidP="003D73E2">
      <w:pPr>
        <w:pStyle w:val="ListParagraph"/>
        <w:numPr>
          <w:ilvl w:val="0"/>
          <w:numId w:val="26"/>
        </w:numPr>
        <w:spacing w:line="276" w:lineRule="auto"/>
        <w:rPr>
          <w:sz w:val="28"/>
          <w:szCs w:val="28"/>
        </w:rPr>
      </w:pPr>
      <w:r w:rsidRPr="00661211">
        <w:rPr>
          <w:b/>
          <w:i/>
          <w:sz w:val="28"/>
          <w:szCs w:val="28"/>
        </w:rPr>
        <w:t>In the graphic organizer below, identify the main characters and describe them. You must use details from the text to prove the character traits (evidence and page number is required).</w:t>
      </w:r>
    </w:p>
    <w:tbl>
      <w:tblPr>
        <w:tblStyle w:val="TableGrid"/>
        <w:tblW w:w="10527" w:type="dxa"/>
        <w:tblLook w:val="04A0"/>
      </w:tblPr>
      <w:tblGrid>
        <w:gridCol w:w="2448"/>
        <w:gridCol w:w="3510"/>
        <w:gridCol w:w="4569"/>
      </w:tblGrid>
      <w:tr w:rsidR="00661211" w:rsidTr="008576BB">
        <w:trPr>
          <w:trHeight w:val="1293"/>
        </w:trPr>
        <w:tc>
          <w:tcPr>
            <w:tcW w:w="2448" w:type="dxa"/>
          </w:tcPr>
          <w:p w:rsidR="00661211" w:rsidRPr="00653CDE" w:rsidRDefault="00661211" w:rsidP="008576BB">
            <w:pPr>
              <w:spacing w:line="276" w:lineRule="auto"/>
              <w:jc w:val="center"/>
              <w:rPr>
                <w:b/>
                <w:i/>
                <w:sz w:val="28"/>
                <w:szCs w:val="28"/>
              </w:rPr>
            </w:pPr>
            <w:r>
              <w:rPr>
                <w:b/>
                <w:i/>
                <w:sz w:val="28"/>
                <w:szCs w:val="28"/>
              </w:rPr>
              <w:t>Character’s Name</w:t>
            </w:r>
          </w:p>
        </w:tc>
        <w:tc>
          <w:tcPr>
            <w:tcW w:w="3510" w:type="dxa"/>
          </w:tcPr>
          <w:p w:rsidR="00661211" w:rsidRPr="00653CDE" w:rsidRDefault="00661211" w:rsidP="008576BB">
            <w:pPr>
              <w:spacing w:line="276" w:lineRule="auto"/>
              <w:jc w:val="center"/>
              <w:rPr>
                <w:b/>
                <w:i/>
                <w:sz w:val="28"/>
                <w:szCs w:val="28"/>
              </w:rPr>
            </w:pPr>
            <w:r>
              <w:rPr>
                <w:b/>
                <w:i/>
                <w:sz w:val="28"/>
                <w:szCs w:val="28"/>
              </w:rPr>
              <w:t>Character Traits</w:t>
            </w:r>
          </w:p>
        </w:tc>
        <w:tc>
          <w:tcPr>
            <w:tcW w:w="4569" w:type="dxa"/>
          </w:tcPr>
          <w:p w:rsidR="00661211" w:rsidRPr="00653CDE" w:rsidRDefault="00661211" w:rsidP="008576BB">
            <w:pPr>
              <w:spacing w:line="276" w:lineRule="auto"/>
              <w:jc w:val="center"/>
              <w:rPr>
                <w:b/>
                <w:i/>
                <w:sz w:val="28"/>
                <w:szCs w:val="28"/>
              </w:rPr>
            </w:pPr>
            <w:r>
              <w:rPr>
                <w:b/>
                <w:i/>
                <w:sz w:val="28"/>
                <w:szCs w:val="28"/>
              </w:rPr>
              <w:t>Evidence from the book (include page numbers)</w:t>
            </w: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27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r w:rsidR="00661211" w:rsidTr="008576BB">
        <w:trPr>
          <w:trHeight w:val="1356"/>
        </w:trPr>
        <w:tc>
          <w:tcPr>
            <w:tcW w:w="2448" w:type="dxa"/>
          </w:tcPr>
          <w:p w:rsidR="00661211" w:rsidRDefault="00661211" w:rsidP="008576BB">
            <w:pPr>
              <w:spacing w:line="360" w:lineRule="auto"/>
              <w:rPr>
                <w:sz w:val="28"/>
                <w:szCs w:val="28"/>
              </w:rPr>
            </w:pPr>
          </w:p>
        </w:tc>
        <w:tc>
          <w:tcPr>
            <w:tcW w:w="3510" w:type="dxa"/>
          </w:tcPr>
          <w:p w:rsidR="00661211" w:rsidRDefault="00661211" w:rsidP="008576BB">
            <w:pPr>
              <w:spacing w:line="360" w:lineRule="auto"/>
              <w:rPr>
                <w:sz w:val="28"/>
                <w:szCs w:val="28"/>
              </w:rPr>
            </w:pPr>
          </w:p>
        </w:tc>
        <w:tc>
          <w:tcPr>
            <w:tcW w:w="4569" w:type="dxa"/>
          </w:tcPr>
          <w:p w:rsidR="00661211" w:rsidRDefault="00661211" w:rsidP="008576BB">
            <w:pPr>
              <w:spacing w:line="360" w:lineRule="auto"/>
              <w:rPr>
                <w:sz w:val="22"/>
                <w:szCs w:val="22"/>
              </w:rPr>
            </w:pPr>
            <w:r w:rsidRPr="00305B26">
              <w:rPr>
                <w:sz w:val="22"/>
                <w:szCs w:val="22"/>
              </w:rPr>
              <w:t>On pg ____, the character shows this trait by…</w:t>
            </w:r>
          </w:p>
          <w:p w:rsidR="00661211" w:rsidRDefault="00661211" w:rsidP="008576BB">
            <w:pPr>
              <w:spacing w:line="360" w:lineRule="auto"/>
              <w:rPr>
                <w:sz w:val="22"/>
                <w:szCs w:val="22"/>
              </w:rPr>
            </w:pPr>
          </w:p>
          <w:p w:rsidR="00661211" w:rsidRDefault="00661211" w:rsidP="008576BB">
            <w:pPr>
              <w:spacing w:line="360" w:lineRule="auto"/>
              <w:rPr>
                <w:sz w:val="22"/>
                <w:szCs w:val="22"/>
              </w:rPr>
            </w:pPr>
          </w:p>
          <w:p w:rsidR="00661211" w:rsidRPr="00305B26" w:rsidRDefault="00661211" w:rsidP="008576BB">
            <w:pPr>
              <w:spacing w:line="360" w:lineRule="auto"/>
              <w:rPr>
                <w:sz w:val="22"/>
                <w:szCs w:val="22"/>
              </w:rPr>
            </w:pPr>
          </w:p>
        </w:tc>
      </w:tr>
    </w:tbl>
    <w:p w:rsidR="004D094B" w:rsidRPr="00661211" w:rsidRDefault="004D094B" w:rsidP="004D094B">
      <w:pPr>
        <w:pStyle w:val="ListParagraph"/>
        <w:numPr>
          <w:ilvl w:val="0"/>
          <w:numId w:val="28"/>
        </w:numPr>
        <w:spacing w:after="200" w:line="276" w:lineRule="auto"/>
        <w:rPr>
          <w:sz w:val="28"/>
          <w:szCs w:val="28"/>
        </w:rPr>
      </w:pPr>
      <w:r w:rsidRPr="00661211">
        <w:rPr>
          <w:b/>
          <w:i/>
          <w:sz w:val="28"/>
          <w:szCs w:val="28"/>
        </w:rPr>
        <w:t xml:space="preserve">Describe the conflict (problem) that exists in the </w:t>
      </w:r>
      <w:r>
        <w:rPr>
          <w:b/>
          <w:i/>
          <w:sz w:val="28"/>
          <w:szCs w:val="28"/>
        </w:rPr>
        <w:t>novel</w:t>
      </w:r>
      <w:r w:rsidRPr="00661211">
        <w:rPr>
          <w:b/>
          <w:i/>
          <w:sz w:val="28"/>
          <w:szCs w:val="28"/>
        </w:rPr>
        <w:t>:</w:t>
      </w:r>
    </w:p>
    <w:p w:rsidR="004D094B" w:rsidRDefault="004D094B" w:rsidP="004D094B">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94B" w:rsidRPr="00661211" w:rsidRDefault="004D094B" w:rsidP="004D094B">
      <w:pPr>
        <w:pStyle w:val="ListParagraph"/>
        <w:numPr>
          <w:ilvl w:val="0"/>
          <w:numId w:val="28"/>
        </w:numPr>
        <w:spacing w:after="200" w:line="276" w:lineRule="auto"/>
        <w:rPr>
          <w:b/>
          <w:i/>
          <w:sz w:val="28"/>
          <w:szCs w:val="28"/>
        </w:rPr>
      </w:pPr>
      <w:r>
        <w:rPr>
          <w:b/>
          <w:i/>
          <w:sz w:val="28"/>
          <w:szCs w:val="28"/>
        </w:rPr>
        <w:t xml:space="preserve">What happens in the end? How is the conflict resolved?  </w:t>
      </w:r>
    </w:p>
    <w:p w:rsidR="004D094B" w:rsidRDefault="004D094B" w:rsidP="004D094B">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94B" w:rsidRPr="004D094B" w:rsidRDefault="004D094B" w:rsidP="004D094B">
      <w:pPr>
        <w:pStyle w:val="ListParagraph"/>
        <w:numPr>
          <w:ilvl w:val="0"/>
          <w:numId w:val="28"/>
        </w:numPr>
        <w:spacing w:after="200" w:line="276" w:lineRule="auto"/>
        <w:rPr>
          <w:sz w:val="28"/>
          <w:szCs w:val="28"/>
        </w:rPr>
      </w:pPr>
      <w:r>
        <w:rPr>
          <w:b/>
          <w:i/>
          <w:sz w:val="28"/>
          <w:szCs w:val="28"/>
        </w:rPr>
        <w:t xml:space="preserve">What is </w:t>
      </w:r>
      <w:r w:rsidRPr="004D094B">
        <w:rPr>
          <w:b/>
          <w:i/>
          <w:sz w:val="28"/>
          <w:szCs w:val="28"/>
        </w:rPr>
        <w:t>the theme (message) of the story</w:t>
      </w:r>
      <w:r>
        <w:rPr>
          <w:b/>
          <w:i/>
          <w:sz w:val="28"/>
          <w:szCs w:val="28"/>
        </w:rPr>
        <w:t>?</w:t>
      </w:r>
      <w:r w:rsidRPr="004D094B">
        <w:rPr>
          <w:b/>
          <w:i/>
          <w:sz w:val="28"/>
          <w:szCs w:val="28"/>
        </w:rPr>
        <w:t xml:space="preserve">  What did the character (or you) learn from what happened?</w:t>
      </w:r>
      <w:r>
        <w:rPr>
          <w:b/>
          <w:i/>
          <w:sz w:val="28"/>
          <w:szCs w:val="28"/>
        </w:rPr>
        <w:t xml:space="preserve">  </w:t>
      </w:r>
      <w:r w:rsidR="00F23B5A">
        <w:rPr>
          <w:b/>
          <w:i/>
          <w:sz w:val="28"/>
          <w:szCs w:val="28"/>
        </w:rPr>
        <w:t>How do you know?</w:t>
      </w:r>
    </w:p>
    <w:p w:rsidR="004D094B" w:rsidRDefault="004D094B" w:rsidP="004D094B">
      <w:pPr>
        <w:pBdr>
          <w:top w:val="double" w:sz="4" w:space="1" w:color="auto"/>
          <w:left w:val="double" w:sz="4" w:space="4" w:color="auto"/>
          <w:bottom w:val="double" w:sz="4" w:space="1" w:color="auto"/>
          <w:right w:val="double" w:sz="4" w:space="4" w:color="auto"/>
        </w:pBd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94B" w:rsidRPr="003D73E2" w:rsidRDefault="004D094B" w:rsidP="004D094B">
      <w:pPr>
        <w:pStyle w:val="ListParagraph"/>
        <w:numPr>
          <w:ilvl w:val="0"/>
          <w:numId w:val="28"/>
        </w:numPr>
        <w:spacing w:after="200" w:line="276" w:lineRule="auto"/>
        <w:rPr>
          <w:b/>
          <w:i/>
          <w:sz w:val="26"/>
          <w:szCs w:val="26"/>
        </w:rPr>
      </w:pPr>
      <w:r w:rsidRPr="003D73E2">
        <w:rPr>
          <w:b/>
          <w:i/>
          <w:sz w:val="26"/>
          <w:szCs w:val="26"/>
        </w:rPr>
        <w:t xml:space="preserve">What is your overall evaluation of the book?  Identify your overall rating (excellent, very good, average, </w:t>
      </w:r>
      <w:proofErr w:type="gramStart"/>
      <w:r w:rsidRPr="003D73E2">
        <w:rPr>
          <w:b/>
          <w:i/>
          <w:sz w:val="26"/>
          <w:szCs w:val="26"/>
        </w:rPr>
        <w:t>not</w:t>
      </w:r>
      <w:proofErr w:type="gramEnd"/>
      <w:r w:rsidRPr="003D73E2">
        <w:rPr>
          <w:b/>
          <w:i/>
          <w:sz w:val="26"/>
          <w:szCs w:val="26"/>
        </w:rPr>
        <w:t xml:space="preserve"> good) and discuss two specific reasons as support.</w:t>
      </w:r>
    </w:p>
    <w:p w:rsidR="004D094B" w:rsidRDefault="004D094B" w:rsidP="004D094B">
      <w:pPr>
        <w:pStyle w:val="ListParagraph"/>
        <w:spacing w:after="200" w:line="276" w:lineRule="auto"/>
        <w:ind w:left="360"/>
        <w:rPr>
          <w:b/>
          <w:i/>
          <w:sz w:val="28"/>
          <w:szCs w:val="28"/>
        </w:rPr>
      </w:pPr>
    </w:p>
    <w:p w:rsidR="004D094B" w:rsidRPr="00653CDE" w:rsidRDefault="004D094B" w:rsidP="004D094B">
      <w:pPr>
        <w:pStyle w:val="ListParagraph"/>
        <w:pBdr>
          <w:top w:val="double" w:sz="4" w:space="1" w:color="auto"/>
          <w:left w:val="double" w:sz="4" w:space="4" w:color="auto"/>
          <w:bottom w:val="double" w:sz="4" w:space="1" w:color="auto"/>
          <w:right w:val="double" w:sz="4" w:space="4" w:color="auto"/>
        </w:pBdr>
        <w:spacing w:line="276" w:lineRule="auto"/>
        <w:ind w:left="0"/>
        <w:rPr>
          <w:sz w:val="28"/>
          <w:szCs w:val="28"/>
        </w:rPr>
      </w:pPr>
      <w:r w:rsidRPr="00653CD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w:t>
      </w:r>
    </w:p>
    <w:p w:rsidR="00174700" w:rsidRPr="00B7672B" w:rsidRDefault="00174700" w:rsidP="00174700">
      <w:pPr>
        <w:jc w:val="center"/>
        <w:rPr>
          <w:rFonts w:ascii="Algerian" w:hAnsi="Algerian"/>
          <w:sz w:val="32"/>
          <w:szCs w:val="32"/>
        </w:rPr>
      </w:pPr>
      <w:r w:rsidRPr="00B7672B">
        <w:rPr>
          <w:rFonts w:ascii="Algerian" w:hAnsi="Algerian"/>
          <w:sz w:val="32"/>
          <w:szCs w:val="32"/>
        </w:rPr>
        <w:t>Contract Activity Package (CAP)</w:t>
      </w:r>
    </w:p>
    <w:p w:rsidR="00174700" w:rsidRDefault="00174700" w:rsidP="00174700">
      <w:pPr>
        <w:jc w:val="center"/>
        <w:rPr>
          <w:sz w:val="32"/>
          <w:szCs w:val="32"/>
        </w:rPr>
      </w:pPr>
      <w:r>
        <w:rPr>
          <w:sz w:val="32"/>
          <w:szCs w:val="32"/>
        </w:rPr>
        <w:t>Summer Reading 2014</w:t>
      </w:r>
      <w:r w:rsidRPr="00B7672B">
        <w:rPr>
          <w:sz w:val="32"/>
          <w:szCs w:val="32"/>
        </w:rPr>
        <w:t>:  Peekskill Middle Schoo</w:t>
      </w:r>
      <w:r>
        <w:rPr>
          <w:sz w:val="32"/>
          <w:szCs w:val="32"/>
        </w:rPr>
        <w:t>l</w:t>
      </w:r>
    </w:p>
    <w:p w:rsidR="00174700" w:rsidRDefault="00174700" w:rsidP="00174700">
      <w:pPr>
        <w:ind w:right="-630" w:hanging="450"/>
        <w:rPr>
          <w:b/>
          <w:sz w:val="32"/>
          <w:szCs w:val="32"/>
          <w:u w:val="single"/>
        </w:rPr>
      </w:pPr>
      <w:r w:rsidRPr="00B7672B">
        <w:rPr>
          <w:b/>
          <w:sz w:val="32"/>
          <w:szCs w:val="32"/>
          <w:u w:val="single"/>
        </w:rPr>
        <w:t>Mandated Expectations:</w:t>
      </w:r>
    </w:p>
    <w:p w:rsidR="00174700" w:rsidRPr="00B7672B" w:rsidRDefault="00174700" w:rsidP="00174700">
      <w:pPr>
        <w:pStyle w:val="ListParagraph"/>
        <w:numPr>
          <w:ilvl w:val="0"/>
          <w:numId w:val="1"/>
        </w:numPr>
        <w:ind w:right="-630"/>
        <w:rPr>
          <w:sz w:val="28"/>
          <w:szCs w:val="28"/>
        </w:rPr>
      </w:pPr>
      <w:r>
        <w:rPr>
          <w:sz w:val="28"/>
          <w:szCs w:val="28"/>
        </w:rPr>
        <w:t>Read</w:t>
      </w:r>
      <w:r w:rsidRPr="00B7672B">
        <w:rPr>
          <w:sz w:val="28"/>
          <w:szCs w:val="28"/>
        </w:rPr>
        <w:t xml:space="preserve"> </w:t>
      </w:r>
      <w:r>
        <w:rPr>
          <w:sz w:val="28"/>
          <w:szCs w:val="28"/>
        </w:rPr>
        <w:t xml:space="preserve">Book One </w:t>
      </w:r>
      <w:r w:rsidRPr="00B7672B">
        <w:rPr>
          <w:sz w:val="28"/>
          <w:szCs w:val="28"/>
        </w:rPr>
        <w:t>(1) and complete a Book Analysis Activity Sheet</w:t>
      </w:r>
      <w:r>
        <w:rPr>
          <w:sz w:val="28"/>
          <w:szCs w:val="28"/>
        </w:rPr>
        <w:t>.</w:t>
      </w:r>
    </w:p>
    <w:p w:rsidR="00174700" w:rsidRPr="00B7672B" w:rsidRDefault="00174700" w:rsidP="00174700">
      <w:pPr>
        <w:pStyle w:val="ListParagraph"/>
        <w:numPr>
          <w:ilvl w:val="0"/>
          <w:numId w:val="1"/>
        </w:numPr>
        <w:ind w:right="-630"/>
        <w:rPr>
          <w:sz w:val="28"/>
          <w:szCs w:val="28"/>
        </w:rPr>
      </w:pPr>
      <w:r>
        <w:rPr>
          <w:sz w:val="28"/>
          <w:szCs w:val="28"/>
        </w:rPr>
        <w:t>Read Book</w:t>
      </w:r>
      <w:r w:rsidRPr="00B7672B">
        <w:rPr>
          <w:sz w:val="28"/>
          <w:szCs w:val="28"/>
        </w:rPr>
        <w:t xml:space="preserve"> Two (2) and complete a Book Analysis Activity Sheet</w:t>
      </w:r>
      <w:r>
        <w:rPr>
          <w:sz w:val="28"/>
          <w:szCs w:val="28"/>
        </w:rPr>
        <w:t>.</w:t>
      </w:r>
    </w:p>
    <w:p w:rsidR="00174700" w:rsidRPr="00B7672B" w:rsidRDefault="00174700" w:rsidP="00174700">
      <w:pPr>
        <w:pStyle w:val="ListParagraph"/>
        <w:numPr>
          <w:ilvl w:val="0"/>
          <w:numId w:val="1"/>
        </w:numPr>
        <w:ind w:right="-630"/>
        <w:rPr>
          <w:sz w:val="28"/>
          <w:szCs w:val="28"/>
        </w:rPr>
      </w:pPr>
      <w:r>
        <w:rPr>
          <w:sz w:val="28"/>
          <w:szCs w:val="28"/>
        </w:rPr>
        <w:t>Complete</w:t>
      </w:r>
      <w:r w:rsidRPr="00B7672B">
        <w:rPr>
          <w:sz w:val="28"/>
          <w:szCs w:val="28"/>
        </w:rPr>
        <w:t xml:space="preserve"> one (1) Alternative Activity </w:t>
      </w:r>
      <w:r>
        <w:rPr>
          <w:sz w:val="28"/>
          <w:szCs w:val="28"/>
        </w:rPr>
        <w:t xml:space="preserve">in response to </w:t>
      </w:r>
      <w:r w:rsidRPr="00B7672B">
        <w:rPr>
          <w:sz w:val="28"/>
          <w:szCs w:val="28"/>
          <w:u w:val="single"/>
        </w:rPr>
        <w:t>one book</w:t>
      </w:r>
      <w:r w:rsidRPr="00B7672B">
        <w:rPr>
          <w:sz w:val="28"/>
          <w:szCs w:val="28"/>
        </w:rPr>
        <w:t xml:space="preserve"> (</w:t>
      </w:r>
      <w:r>
        <w:rPr>
          <w:sz w:val="28"/>
          <w:szCs w:val="28"/>
        </w:rPr>
        <w:t>extra credit</w:t>
      </w:r>
      <w:r w:rsidRPr="00B7672B">
        <w:rPr>
          <w:sz w:val="28"/>
          <w:szCs w:val="28"/>
        </w:rPr>
        <w:t>)</w:t>
      </w:r>
    </w:p>
    <w:p w:rsidR="00174700" w:rsidRDefault="00174700" w:rsidP="00174700">
      <w:pPr>
        <w:ind w:right="-630" w:hanging="450"/>
        <w:rPr>
          <w:b/>
          <w:sz w:val="32"/>
          <w:szCs w:val="32"/>
        </w:rPr>
      </w:pPr>
    </w:p>
    <w:p w:rsidR="00174700" w:rsidRDefault="00174700" w:rsidP="00174700">
      <w:pPr>
        <w:ind w:right="-630" w:hanging="450"/>
        <w:rPr>
          <w:b/>
          <w:sz w:val="28"/>
          <w:szCs w:val="28"/>
        </w:rPr>
      </w:pPr>
      <w:r w:rsidRPr="00B7672B">
        <w:rPr>
          <w:b/>
          <w:sz w:val="32"/>
          <w:szCs w:val="32"/>
          <w:u w:val="single"/>
        </w:rPr>
        <w:t>Objective</w:t>
      </w:r>
      <w:r w:rsidRPr="00FA0A28">
        <w:rPr>
          <w:b/>
          <w:sz w:val="28"/>
          <w:szCs w:val="28"/>
        </w:rPr>
        <w:t xml:space="preserve">:  </w:t>
      </w:r>
    </w:p>
    <w:p w:rsidR="00174700" w:rsidRDefault="00174700" w:rsidP="00174700">
      <w:pPr>
        <w:ind w:right="-630" w:hanging="450"/>
        <w:rPr>
          <w:sz w:val="28"/>
          <w:szCs w:val="28"/>
        </w:rPr>
      </w:pPr>
      <w:r w:rsidRPr="00B7672B">
        <w:rPr>
          <w:sz w:val="28"/>
          <w:szCs w:val="28"/>
        </w:rPr>
        <w:t>Choose one (1) Alternative</w:t>
      </w:r>
      <w:r>
        <w:rPr>
          <w:sz w:val="28"/>
          <w:szCs w:val="28"/>
        </w:rPr>
        <w:t xml:space="preserve"> </w:t>
      </w:r>
      <w:r w:rsidRPr="00B7672B">
        <w:rPr>
          <w:sz w:val="28"/>
          <w:szCs w:val="28"/>
        </w:rPr>
        <w:t xml:space="preserve">Activity as a creative response to one (1) summer reading book.  </w:t>
      </w:r>
    </w:p>
    <w:p w:rsidR="00174700" w:rsidRDefault="00174700" w:rsidP="00174700">
      <w:pPr>
        <w:ind w:right="-630" w:hanging="450"/>
        <w:rPr>
          <w:sz w:val="28"/>
          <w:szCs w:val="28"/>
        </w:rPr>
      </w:pPr>
      <w:r w:rsidRPr="00B7672B">
        <w:rPr>
          <w:sz w:val="28"/>
          <w:szCs w:val="28"/>
        </w:rPr>
        <w:t>Include each of the required components: Title and Author, Setting (time and place), Characters</w:t>
      </w:r>
      <w:r>
        <w:rPr>
          <w:sz w:val="28"/>
          <w:szCs w:val="28"/>
        </w:rPr>
        <w:t>,</w:t>
      </w:r>
    </w:p>
    <w:p w:rsidR="00174700" w:rsidRPr="00B7672B" w:rsidRDefault="00174700" w:rsidP="00174700">
      <w:pPr>
        <w:ind w:right="-630" w:hanging="450"/>
        <w:rPr>
          <w:sz w:val="28"/>
          <w:szCs w:val="28"/>
        </w:rPr>
      </w:pPr>
      <w:proofErr w:type="gramStart"/>
      <w:r w:rsidRPr="00B7672B">
        <w:rPr>
          <w:sz w:val="28"/>
          <w:szCs w:val="28"/>
        </w:rPr>
        <w:t>Chara</w:t>
      </w:r>
      <w:r>
        <w:rPr>
          <w:sz w:val="28"/>
          <w:szCs w:val="28"/>
        </w:rPr>
        <w:t xml:space="preserve">cter Traits with </w:t>
      </w:r>
      <w:r w:rsidRPr="00B7672B">
        <w:rPr>
          <w:sz w:val="28"/>
          <w:szCs w:val="28"/>
        </w:rPr>
        <w:t>Supporting Evidence, Conflict (problem), Theme (message), and Opinion.</w:t>
      </w:r>
      <w:proofErr w:type="gramEnd"/>
    </w:p>
    <w:p w:rsidR="00174700" w:rsidRDefault="00174700" w:rsidP="00174700"/>
    <w:p w:rsidR="00174700" w:rsidRDefault="00174700" w:rsidP="00174700"/>
    <w:tbl>
      <w:tblPr>
        <w:tblStyle w:val="TableGrid"/>
        <w:tblW w:w="10980" w:type="dxa"/>
        <w:tblInd w:w="-371" w:type="dxa"/>
        <w:tblLook w:val="04A0"/>
      </w:tblPr>
      <w:tblGrid>
        <w:gridCol w:w="6149"/>
        <w:gridCol w:w="4831"/>
      </w:tblGrid>
      <w:tr w:rsidR="00174700" w:rsidTr="00205628">
        <w:tc>
          <w:tcPr>
            <w:tcW w:w="6149" w:type="dxa"/>
          </w:tcPr>
          <w:p w:rsidR="00174700" w:rsidRDefault="00174700" w:rsidP="00205628">
            <w:pPr>
              <w:jc w:val="center"/>
              <w:rPr>
                <w:b/>
                <w:sz w:val="32"/>
                <w:szCs w:val="32"/>
              </w:rPr>
            </w:pPr>
            <w:r w:rsidRPr="00FA0A28">
              <w:rPr>
                <w:b/>
                <w:sz w:val="32"/>
                <w:szCs w:val="32"/>
              </w:rPr>
              <w:t>Activity Alternatives</w:t>
            </w:r>
          </w:p>
          <w:p w:rsidR="00174700" w:rsidRPr="00FD660E" w:rsidRDefault="00174700" w:rsidP="00205628">
            <w:pPr>
              <w:jc w:val="center"/>
              <w:rPr>
                <w:b/>
              </w:rPr>
            </w:pPr>
            <w:r>
              <w:rPr>
                <w:b/>
              </w:rPr>
              <w:t>***All responses MUST include ALL elements listed in the objective above/ Book Analysis Activity Sheet</w:t>
            </w:r>
            <w:proofErr w:type="gramStart"/>
            <w:r>
              <w:rPr>
                <w:b/>
              </w:rPr>
              <w:t>.*</w:t>
            </w:r>
            <w:proofErr w:type="gramEnd"/>
            <w:r>
              <w:rPr>
                <w:b/>
              </w:rPr>
              <w:t>**</w:t>
            </w:r>
          </w:p>
        </w:tc>
        <w:tc>
          <w:tcPr>
            <w:tcW w:w="4831" w:type="dxa"/>
          </w:tcPr>
          <w:p w:rsidR="00174700" w:rsidRDefault="00174700" w:rsidP="00205628">
            <w:pPr>
              <w:jc w:val="center"/>
              <w:rPr>
                <w:b/>
                <w:sz w:val="32"/>
                <w:szCs w:val="32"/>
              </w:rPr>
            </w:pPr>
            <w:r w:rsidRPr="00FA0A28">
              <w:rPr>
                <w:b/>
                <w:sz w:val="32"/>
                <w:szCs w:val="32"/>
              </w:rPr>
              <w:t>Reporting Alternative</w:t>
            </w:r>
          </w:p>
          <w:p w:rsidR="00174700" w:rsidRPr="00FA0A28" w:rsidRDefault="00174700" w:rsidP="00205628">
            <w:pPr>
              <w:jc w:val="center"/>
              <w:rPr>
                <w:b/>
                <w:sz w:val="32"/>
                <w:szCs w:val="32"/>
              </w:rPr>
            </w:pPr>
          </w:p>
        </w:tc>
      </w:tr>
      <w:tr w:rsidR="00174700" w:rsidTr="00205628">
        <w:trPr>
          <w:trHeight w:val="890"/>
        </w:trPr>
        <w:tc>
          <w:tcPr>
            <w:tcW w:w="6149" w:type="dxa"/>
          </w:tcPr>
          <w:p w:rsidR="00174700" w:rsidRDefault="00174700" w:rsidP="00205628">
            <w:r>
              <w:t>Design a Power-Point presentation (minimum of twelve (12) slides) that provides an overview of one book.</w:t>
            </w:r>
          </w:p>
        </w:tc>
        <w:tc>
          <w:tcPr>
            <w:tcW w:w="4831" w:type="dxa"/>
          </w:tcPr>
          <w:p w:rsidR="00174700" w:rsidRDefault="00174700" w:rsidP="00205628">
            <w:r>
              <w:t>1. During the summer, share your Power-Point with a peer and parent.</w:t>
            </w:r>
          </w:p>
          <w:p w:rsidR="00174700" w:rsidRDefault="00174700" w:rsidP="00205628">
            <w:r>
              <w:t>2. In September, be prepared to share in school.</w:t>
            </w:r>
          </w:p>
          <w:p w:rsidR="00174700" w:rsidRDefault="00174700" w:rsidP="00205628"/>
        </w:tc>
      </w:tr>
      <w:tr w:rsidR="00174700" w:rsidTr="00205628">
        <w:tc>
          <w:tcPr>
            <w:tcW w:w="6149" w:type="dxa"/>
          </w:tcPr>
          <w:p w:rsidR="00174700" w:rsidRDefault="00174700" w:rsidP="00205628">
            <w:r>
              <w:t>Create a video responding to one book.  The video can be designed as an interview or a re-enactment of one book.</w:t>
            </w:r>
          </w:p>
          <w:p w:rsidR="00174700" w:rsidRDefault="00174700" w:rsidP="00205628"/>
        </w:tc>
        <w:tc>
          <w:tcPr>
            <w:tcW w:w="4831" w:type="dxa"/>
          </w:tcPr>
          <w:p w:rsidR="00174700" w:rsidRDefault="00174700" w:rsidP="00205628">
            <w:r>
              <w:t>1. During the summer, share your video with a peer and parent.</w:t>
            </w:r>
          </w:p>
          <w:p w:rsidR="00174700" w:rsidRDefault="00174700" w:rsidP="00205628">
            <w:r>
              <w:t>2. In September, be prepared to share in school.</w:t>
            </w:r>
          </w:p>
        </w:tc>
      </w:tr>
      <w:tr w:rsidR="00174700" w:rsidTr="00205628">
        <w:tc>
          <w:tcPr>
            <w:tcW w:w="6149" w:type="dxa"/>
          </w:tcPr>
          <w:p w:rsidR="00174700" w:rsidRDefault="00174700" w:rsidP="00205628">
            <w:r>
              <w:t xml:space="preserve">Create a Tactual Resource, such as an </w:t>
            </w:r>
            <w:proofErr w:type="spellStart"/>
            <w:r>
              <w:t>electroboard</w:t>
            </w:r>
            <w:proofErr w:type="spellEnd"/>
            <w:r>
              <w:t xml:space="preserve">, task card, learning wheel, </w:t>
            </w:r>
            <w:proofErr w:type="spellStart"/>
            <w:r>
              <w:t>pic</w:t>
            </w:r>
            <w:proofErr w:type="spellEnd"/>
            <w:r>
              <w:t xml:space="preserve"> and answer, flip chute, floor game, etc.).  Include at least 20 questions and answers.</w:t>
            </w:r>
          </w:p>
          <w:p w:rsidR="00174700" w:rsidRDefault="00174700" w:rsidP="00205628"/>
        </w:tc>
        <w:tc>
          <w:tcPr>
            <w:tcW w:w="4831" w:type="dxa"/>
          </w:tcPr>
          <w:p w:rsidR="00174700" w:rsidRDefault="00174700" w:rsidP="00205628">
            <w:r>
              <w:t>1. During the summer, share and play with your tactual response with a peer and parent.</w:t>
            </w:r>
          </w:p>
          <w:p w:rsidR="00174700" w:rsidRDefault="00174700" w:rsidP="00205628">
            <w:r>
              <w:t>2. In September, be prepared to share in school.</w:t>
            </w:r>
          </w:p>
        </w:tc>
      </w:tr>
      <w:tr w:rsidR="00174700" w:rsidTr="00205628">
        <w:tc>
          <w:tcPr>
            <w:tcW w:w="6149" w:type="dxa"/>
          </w:tcPr>
          <w:p w:rsidR="00174700" w:rsidRDefault="00174700" w:rsidP="00205628">
            <w:r>
              <w:t>Create an exam including twenty (20) multiple-choice questions based on one book.  Provide four answers for each question (three fake answers; one real answer).</w:t>
            </w:r>
          </w:p>
          <w:p w:rsidR="00174700" w:rsidRDefault="00174700" w:rsidP="00205628"/>
        </w:tc>
        <w:tc>
          <w:tcPr>
            <w:tcW w:w="4831" w:type="dxa"/>
          </w:tcPr>
          <w:p w:rsidR="00174700" w:rsidRDefault="00174700" w:rsidP="00205628">
            <w:r>
              <w:t>1. During the summer, give your exam to a peer and parent.</w:t>
            </w:r>
          </w:p>
          <w:p w:rsidR="00174700" w:rsidRDefault="00174700" w:rsidP="00205628">
            <w:r>
              <w:t>2. In September, be prepared to share in school.</w:t>
            </w:r>
          </w:p>
          <w:p w:rsidR="00174700" w:rsidRDefault="00174700" w:rsidP="00205628"/>
        </w:tc>
      </w:tr>
      <w:tr w:rsidR="00174700" w:rsidTr="00205628">
        <w:tc>
          <w:tcPr>
            <w:tcW w:w="6149" w:type="dxa"/>
          </w:tcPr>
          <w:p w:rsidR="00174700" w:rsidRDefault="00174700" w:rsidP="00205628">
            <w:r>
              <w:t>Create a podcast, wiki, or blog responding to one book.</w:t>
            </w:r>
          </w:p>
        </w:tc>
        <w:tc>
          <w:tcPr>
            <w:tcW w:w="4831" w:type="dxa"/>
          </w:tcPr>
          <w:p w:rsidR="00174700" w:rsidRDefault="00174700" w:rsidP="00205628">
            <w:r>
              <w:t>1. During the summer, post and share your podcast, wiki, or blog with a peer and parent.</w:t>
            </w:r>
          </w:p>
          <w:p w:rsidR="00174700" w:rsidRDefault="00174700" w:rsidP="00205628">
            <w:r>
              <w:t>2. In September, be prepared to share in school.</w:t>
            </w:r>
          </w:p>
          <w:p w:rsidR="00174700" w:rsidRDefault="00174700" w:rsidP="00205628"/>
        </w:tc>
      </w:tr>
      <w:tr w:rsidR="00174700" w:rsidTr="00205628">
        <w:tc>
          <w:tcPr>
            <w:tcW w:w="6149" w:type="dxa"/>
          </w:tcPr>
          <w:p w:rsidR="00174700" w:rsidRDefault="00174700" w:rsidP="00205628">
            <w:r>
              <w:t>Write a song, rap, or poem in response to one book.</w:t>
            </w:r>
          </w:p>
        </w:tc>
        <w:tc>
          <w:tcPr>
            <w:tcW w:w="4831" w:type="dxa"/>
          </w:tcPr>
          <w:p w:rsidR="00174700" w:rsidRDefault="00174700" w:rsidP="00205628">
            <w:r>
              <w:t>1. During the summer, sing/ read your song, rap, or poem to a peer and parent.</w:t>
            </w:r>
          </w:p>
          <w:p w:rsidR="00174700" w:rsidRDefault="00174700" w:rsidP="00205628">
            <w:r>
              <w:t>2. In September, be prepared to share in school.</w:t>
            </w:r>
          </w:p>
        </w:tc>
      </w:tr>
      <w:tr w:rsidR="00174700" w:rsidTr="00205628">
        <w:tc>
          <w:tcPr>
            <w:tcW w:w="6149" w:type="dxa"/>
          </w:tcPr>
          <w:p w:rsidR="00174700" w:rsidRDefault="00174700" w:rsidP="00205628">
            <w:r>
              <w:t>Design a Comic Strip, Poster Board or Picture Book responding to one book.</w:t>
            </w:r>
          </w:p>
          <w:p w:rsidR="00174700" w:rsidRDefault="00174700" w:rsidP="00205628"/>
        </w:tc>
        <w:tc>
          <w:tcPr>
            <w:tcW w:w="4831" w:type="dxa"/>
          </w:tcPr>
          <w:p w:rsidR="00174700" w:rsidRDefault="00174700" w:rsidP="00205628">
            <w:r>
              <w:t>1. During the summer, share your Comic Strip, Poster Board, or Picture Book with a peer and parent.</w:t>
            </w:r>
          </w:p>
          <w:p w:rsidR="00174700" w:rsidRDefault="00174700" w:rsidP="00205628">
            <w:r>
              <w:t>2. In September, be prepared to share in school.</w:t>
            </w:r>
          </w:p>
          <w:p w:rsidR="00174700" w:rsidRDefault="00174700" w:rsidP="00205628"/>
        </w:tc>
      </w:tr>
    </w:tbl>
    <w:p w:rsidR="00174700" w:rsidRDefault="00174700" w:rsidP="00174700"/>
    <w:p w:rsidR="00174700" w:rsidRPr="00E84E50" w:rsidRDefault="00174700" w:rsidP="00F41DC5">
      <w:pPr>
        <w:jc w:val="center"/>
        <w:rPr>
          <w:i/>
          <w:sz w:val="28"/>
          <w:szCs w:val="28"/>
        </w:rPr>
      </w:pPr>
      <w:r w:rsidRPr="00E84E50">
        <w:rPr>
          <w:b/>
          <w:i/>
          <w:sz w:val="28"/>
          <w:szCs w:val="28"/>
          <w:u w:val="single"/>
        </w:rPr>
        <w:t>TWO</w:t>
      </w:r>
      <w:r w:rsidRPr="00E84E50">
        <w:rPr>
          <w:i/>
          <w:sz w:val="28"/>
          <w:szCs w:val="28"/>
        </w:rPr>
        <w:t xml:space="preserve"> Book Analysis Activity Sheets </w:t>
      </w:r>
      <w:r>
        <w:rPr>
          <w:i/>
          <w:sz w:val="28"/>
          <w:szCs w:val="28"/>
        </w:rPr>
        <w:t xml:space="preserve">(required) </w:t>
      </w:r>
      <w:r w:rsidRPr="00E84E50">
        <w:rPr>
          <w:i/>
          <w:sz w:val="28"/>
          <w:szCs w:val="28"/>
        </w:rPr>
        <w:t xml:space="preserve">and </w:t>
      </w:r>
      <w:r w:rsidRPr="00E84E50">
        <w:rPr>
          <w:b/>
          <w:i/>
          <w:sz w:val="28"/>
          <w:szCs w:val="28"/>
          <w:u w:val="single"/>
        </w:rPr>
        <w:t>ONE</w:t>
      </w:r>
      <w:r w:rsidRPr="00E84E50">
        <w:rPr>
          <w:i/>
          <w:sz w:val="28"/>
          <w:szCs w:val="28"/>
        </w:rPr>
        <w:t xml:space="preserve"> Alternative</w:t>
      </w:r>
      <w:r>
        <w:rPr>
          <w:i/>
          <w:sz w:val="28"/>
          <w:szCs w:val="28"/>
        </w:rPr>
        <w:t xml:space="preserve"> </w:t>
      </w:r>
      <w:r w:rsidRPr="00E84E50">
        <w:rPr>
          <w:i/>
          <w:sz w:val="28"/>
          <w:szCs w:val="28"/>
        </w:rPr>
        <w:t xml:space="preserve">Activity Project </w:t>
      </w:r>
      <w:r>
        <w:rPr>
          <w:i/>
          <w:sz w:val="28"/>
          <w:szCs w:val="28"/>
        </w:rPr>
        <w:t xml:space="preserve">(extra credit) </w:t>
      </w:r>
      <w:r w:rsidRPr="00E84E50">
        <w:rPr>
          <w:i/>
          <w:sz w:val="28"/>
          <w:szCs w:val="28"/>
        </w:rPr>
        <w:t xml:space="preserve">are due on </w:t>
      </w:r>
      <w:r>
        <w:rPr>
          <w:i/>
          <w:sz w:val="28"/>
          <w:szCs w:val="28"/>
          <w:u w:val="single"/>
        </w:rPr>
        <w:t>Friday, September 12</w:t>
      </w:r>
      <w:r w:rsidRPr="00E84E50">
        <w:rPr>
          <w:i/>
          <w:sz w:val="28"/>
          <w:szCs w:val="28"/>
          <w:u w:val="single"/>
        </w:rPr>
        <w:t>, 20</w:t>
      </w:r>
      <w:r>
        <w:rPr>
          <w:i/>
          <w:sz w:val="28"/>
          <w:szCs w:val="28"/>
          <w:u w:val="single"/>
        </w:rPr>
        <w:t>14</w:t>
      </w:r>
      <w:r w:rsidRPr="00E84E50">
        <w:rPr>
          <w:i/>
          <w:sz w:val="28"/>
          <w:szCs w:val="28"/>
        </w:rPr>
        <w:t>.</w:t>
      </w:r>
    </w:p>
    <w:sectPr w:rsidR="00174700" w:rsidRPr="00E84E50" w:rsidSect="00FD660E">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AD6"/>
    <w:multiLevelType w:val="hybridMultilevel"/>
    <w:tmpl w:val="0E0C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C5A9C"/>
    <w:multiLevelType w:val="hybridMultilevel"/>
    <w:tmpl w:val="D960E968"/>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0A4829B6"/>
    <w:multiLevelType w:val="hybridMultilevel"/>
    <w:tmpl w:val="F480756C"/>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26B8F"/>
    <w:multiLevelType w:val="hybridMultilevel"/>
    <w:tmpl w:val="17B6DEE8"/>
    <w:lvl w:ilvl="0" w:tplc="742C2C26">
      <w:start w:val="19"/>
      <w:numFmt w:val="bullet"/>
      <w:lvlText w:val=""/>
      <w:lvlJc w:val="left"/>
      <w:pPr>
        <w:ind w:left="5400" w:hanging="360"/>
      </w:pPr>
      <w:rPr>
        <w:rFonts w:ascii="Wingdings" w:eastAsia="Calibri" w:hAnsi="Wingdings"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nsid w:val="155D36A3"/>
    <w:multiLevelType w:val="hybridMultilevel"/>
    <w:tmpl w:val="995258A8"/>
    <w:lvl w:ilvl="0" w:tplc="E71E1466">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C6BAB"/>
    <w:multiLevelType w:val="hybridMultilevel"/>
    <w:tmpl w:val="0DC21AF2"/>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46571"/>
    <w:multiLevelType w:val="hybridMultilevel"/>
    <w:tmpl w:val="7256C43E"/>
    <w:lvl w:ilvl="0" w:tplc="4E7AF576">
      <w:start w:val="19"/>
      <w:numFmt w:val="bullet"/>
      <w:lvlText w:val="-"/>
      <w:lvlJc w:val="left"/>
      <w:pPr>
        <w:ind w:left="9000" w:hanging="360"/>
      </w:pPr>
      <w:rPr>
        <w:rFonts w:ascii="Times New Roman" w:eastAsiaTheme="minorEastAsia" w:hAnsi="Times New Roman" w:cs="Times New Roman"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7">
    <w:nsid w:val="25253BFE"/>
    <w:multiLevelType w:val="hybridMultilevel"/>
    <w:tmpl w:val="DAACB906"/>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61AF1"/>
    <w:multiLevelType w:val="hybridMultilevel"/>
    <w:tmpl w:val="A1D60A60"/>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B193C"/>
    <w:multiLevelType w:val="hybridMultilevel"/>
    <w:tmpl w:val="3454FE76"/>
    <w:lvl w:ilvl="0" w:tplc="2DCC53B8">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F2FDD"/>
    <w:multiLevelType w:val="hybridMultilevel"/>
    <w:tmpl w:val="F95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E776A"/>
    <w:multiLevelType w:val="hybridMultilevel"/>
    <w:tmpl w:val="FB8CCECC"/>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D167C"/>
    <w:multiLevelType w:val="hybridMultilevel"/>
    <w:tmpl w:val="76A28406"/>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5660A"/>
    <w:multiLevelType w:val="hybridMultilevel"/>
    <w:tmpl w:val="20C81B8C"/>
    <w:lvl w:ilvl="0" w:tplc="8D4622FA">
      <w:start w:val="19"/>
      <w:numFmt w:val="bullet"/>
      <w:lvlText w:val="-"/>
      <w:lvlJc w:val="left"/>
      <w:pPr>
        <w:ind w:left="5400" w:hanging="360"/>
      </w:pPr>
      <w:rPr>
        <w:rFonts w:ascii="Lucida Handwriting" w:eastAsia="Calibri" w:hAnsi="Lucida Handwriting"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nsid w:val="41593D3E"/>
    <w:multiLevelType w:val="hybridMultilevel"/>
    <w:tmpl w:val="66E6E598"/>
    <w:lvl w:ilvl="0" w:tplc="F61419DC">
      <w:start w:val="19"/>
      <w:numFmt w:val="bullet"/>
      <w:lvlText w:val="-"/>
      <w:lvlJc w:val="left"/>
      <w:pPr>
        <w:ind w:left="7560" w:hanging="360"/>
      </w:pPr>
      <w:rPr>
        <w:rFonts w:ascii="Times New Roman" w:eastAsiaTheme="minorEastAsia"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nsid w:val="47792FBB"/>
    <w:multiLevelType w:val="hybridMultilevel"/>
    <w:tmpl w:val="F480756C"/>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2097D"/>
    <w:multiLevelType w:val="hybridMultilevel"/>
    <w:tmpl w:val="81063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BB0112"/>
    <w:multiLevelType w:val="hybridMultilevel"/>
    <w:tmpl w:val="FCA8476A"/>
    <w:lvl w:ilvl="0" w:tplc="0C4E6F1C">
      <w:start w:val="19"/>
      <w:numFmt w:val="bullet"/>
      <w:lvlText w:val="-"/>
      <w:lvlJc w:val="left"/>
      <w:pPr>
        <w:ind w:left="6120" w:hanging="360"/>
      </w:pPr>
      <w:rPr>
        <w:rFonts w:ascii="Times New Roman" w:eastAsia="Calibri"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8">
    <w:nsid w:val="54D235A2"/>
    <w:multiLevelType w:val="hybridMultilevel"/>
    <w:tmpl w:val="4FA257BA"/>
    <w:lvl w:ilvl="0" w:tplc="D75C7050">
      <w:start w:val="19"/>
      <w:numFmt w:val="bullet"/>
      <w:lvlText w:val="-"/>
      <w:lvlJc w:val="left"/>
      <w:pPr>
        <w:ind w:left="6120" w:hanging="360"/>
      </w:pPr>
      <w:rPr>
        <w:rFonts w:ascii="Lucida Handwriting" w:eastAsiaTheme="minorEastAsia" w:hAnsi="Lucida Handwriting"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9">
    <w:nsid w:val="569E30FD"/>
    <w:multiLevelType w:val="hybridMultilevel"/>
    <w:tmpl w:val="392CDD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2058CA"/>
    <w:multiLevelType w:val="hybridMultilevel"/>
    <w:tmpl w:val="4A14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24F30"/>
    <w:multiLevelType w:val="hybridMultilevel"/>
    <w:tmpl w:val="185829E2"/>
    <w:lvl w:ilvl="0" w:tplc="3ADA4C28">
      <w:start w:val="19"/>
      <w:numFmt w:val="bullet"/>
      <w:lvlText w:val="-"/>
      <w:lvlJc w:val="left"/>
      <w:pPr>
        <w:ind w:left="6120" w:hanging="360"/>
      </w:pPr>
      <w:rPr>
        <w:rFonts w:ascii="Times New Roman" w:eastAsia="Calibri"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2">
    <w:nsid w:val="638E7DEB"/>
    <w:multiLevelType w:val="hybridMultilevel"/>
    <w:tmpl w:val="C7942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F5328"/>
    <w:multiLevelType w:val="hybridMultilevel"/>
    <w:tmpl w:val="F480756C"/>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663D8"/>
    <w:multiLevelType w:val="hybridMultilevel"/>
    <w:tmpl w:val="F480756C"/>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65D4E"/>
    <w:multiLevelType w:val="hybridMultilevel"/>
    <w:tmpl w:val="A1D60A60"/>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936D5"/>
    <w:multiLevelType w:val="hybridMultilevel"/>
    <w:tmpl w:val="BDCE3442"/>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573CF"/>
    <w:multiLevelType w:val="hybridMultilevel"/>
    <w:tmpl w:val="5130137E"/>
    <w:lvl w:ilvl="0" w:tplc="E71E1466">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6"/>
  </w:num>
  <w:num w:numId="4">
    <w:abstractNumId w:val="10"/>
  </w:num>
  <w:num w:numId="5">
    <w:abstractNumId w:val="0"/>
  </w:num>
  <w:num w:numId="6">
    <w:abstractNumId w:val="22"/>
  </w:num>
  <w:num w:numId="7">
    <w:abstractNumId w:val="19"/>
  </w:num>
  <w:num w:numId="8">
    <w:abstractNumId w:val="3"/>
  </w:num>
  <w:num w:numId="9">
    <w:abstractNumId w:val="6"/>
  </w:num>
  <w:num w:numId="10">
    <w:abstractNumId w:val="14"/>
  </w:num>
  <w:num w:numId="11">
    <w:abstractNumId w:val="18"/>
  </w:num>
  <w:num w:numId="12">
    <w:abstractNumId w:val="21"/>
  </w:num>
  <w:num w:numId="13">
    <w:abstractNumId w:val="13"/>
  </w:num>
  <w:num w:numId="14">
    <w:abstractNumId w:val="17"/>
  </w:num>
  <w:num w:numId="15">
    <w:abstractNumId w:val="9"/>
  </w:num>
  <w:num w:numId="16">
    <w:abstractNumId w:val="5"/>
  </w:num>
  <w:num w:numId="17">
    <w:abstractNumId w:val="4"/>
  </w:num>
  <w:num w:numId="18">
    <w:abstractNumId w:val="8"/>
  </w:num>
  <w:num w:numId="19">
    <w:abstractNumId w:val="2"/>
  </w:num>
  <w:num w:numId="20">
    <w:abstractNumId w:val="12"/>
  </w:num>
  <w:num w:numId="21">
    <w:abstractNumId w:val="11"/>
  </w:num>
  <w:num w:numId="22">
    <w:abstractNumId w:val="26"/>
  </w:num>
  <w:num w:numId="23">
    <w:abstractNumId w:val="7"/>
  </w:num>
  <w:num w:numId="24">
    <w:abstractNumId w:val="23"/>
  </w:num>
  <w:num w:numId="25">
    <w:abstractNumId w:val="25"/>
  </w:num>
  <w:num w:numId="26">
    <w:abstractNumId w:val="27"/>
  </w:num>
  <w:num w:numId="27">
    <w:abstractNumId w:val="1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savePreviewPicture/>
  <w:compat>
    <w:useFELayout/>
  </w:compat>
  <w:rsids>
    <w:rsidRoot w:val="002A1327"/>
    <w:rsid w:val="00042846"/>
    <w:rsid w:val="00051ED6"/>
    <w:rsid w:val="00092A24"/>
    <w:rsid w:val="00093F0E"/>
    <w:rsid w:val="001105C6"/>
    <w:rsid w:val="00150D8F"/>
    <w:rsid w:val="00174700"/>
    <w:rsid w:val="00187E48"/>
    <w:rsid w:val="001C6F85"/>
    <w:rsid w:val="00205628"/>
    <w:rsid w:val="002723FC"/>
    <w:rsid w:val="002A1327"/>
    <w:rsid w:val="002C5A31"/>
    <w:rsid w:val="002E6363"/>
    <w:rsid w:val="00305861"/>
    <w:rsid w:val="003B4881"/>
    <w:rsid w:val="003D05DA"/>
    <w:rsid w:val="003D73E2"/>
    <w:rsid w:val="003F2FC4"/>
    <w:rsid w:val="00456717"/>
    <w:rsid w:val="004D094B"/>
    <w:rsid w:val="004E0320"/>
    <w:rsid w:val="00502FCA"/>
    <w:rsid w:val="005129FD"/>
    <w:rsid w:val="00524EFC"/>
    <w:rsid w:val="005720F5"/>
    <w:rsid w:val="005D4719"/>
    <w:rsid w:val="005D4974"/>
    <w:rsid w:val="006121C2"/>
    <w:rsid w:val="00613E04"/>
    <w:rsid w:val="00661211"/>
    <w:rsid w:val="00692EC2"/>
    <w:rsid w:val="00696B5B"/>
    <w:rsid w:val="00712065"/>
    <w:rsid w:val="007239AB"/>
    <w:rsid w:val="0074285A"/>
    <w:rsid w:val="00791AA5"/>
    <w:rsid w:val="007A5928"/>
    <w:rsid w:val="007B181A"/>
    <w:rsid w:val="007B19DC"/>
    <w:rsid w:val="007C2C3B"/>
    <w:rsid w:val="00820FDA"/>
    <w:rsid w:val="00841716"/>
    <w:rsid w:val="00841D6A"/>
    <w:rsid w:val="008576BB"/>
    <w:rsid w:val="00883028"/>
    <w:rsid w:val="008B1B24"/>
    <w:rsid w:val="008D1B34"/>
    <w:rsid w:val="00916F53"/>
    <w:rsid w:val="0092211F"/>
    <w:rsid w:val="00977EA5"/>
    <w:rsid w:val="009B2804"/>
    <w:rsid w:val="009D45AF"/>
    <w:rsid w:val="00A04B31"/>
    <w:rsid w:val="00A06020"/>
    <w:rsid w:val="00A23307"/>
    <w:rsid w:val="00A2624C"/>
    <w:rsid w:val="00A34D79"/>
    <w:rsid w:val="00A61E0F"/>
    <w:rsid w:val="00B30BEE"/>
    <w:rsid w:val="00B50513"/>
    <w:rsid w:val="00B530C1"/>
    <w:rsid w:val="00B55075"/>
    <w:rsid w:val="00B7672B"/>
    <w:rsid w:val="00B959CA"/>
    <w:rsid w:val="00BF4122"/>
    <w:rsid w:val="00C07440"/>
    <w:rsid w:val="00C547AB"/>
    <w:rsid w:val="00C571CC"/>
    <w:rsid w:val="00CC4AC9"/>
    <w:rsid w:val="00D1577D"/>
    <w:rsid w:val="00D46FC8"/>
    <w:rsid w:val="00D6766C"/>
    <w:rsid w:val="00DD08E6"/>
    <w:rsid w:val="00E84E50"/>
    <w:rsid w:val="00E91491"/>
    <w:rsid w:val="00EC54F3"/>
    <w:rsid w:val="00EC5B1F"/>
    <w:rsid w:val="00EC5C56"/>
    <w:rsid w:val="00F10CF2"/>
    <w:rsid w:val="00F23B5A"/>
    <w:rsid w:val="00F35662"/>
    <w:rsid w:val="00F41DC5"/>
    <w:rsid w:val="00F801B8"/>
    <w:rsid w:val="00FA0A28"/>
    <w:rsid w:val="00FA51F2"/>
    <w:rsid w:val="00FD66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672B"/>
    <w:pPr>
      <w:ind w:left="720"/>
      <w:contextualSpacing/>
    </w:pPr>
  </w:style>
  <w:style w:type="paragraph" w:styleId="NoSpacing">
    <w:name w:val="No Spacing"/>
    <w:uiPriority w:val="1"/>
    <w:qFormat/>
    <w:rsid w:val="002C5A31"/>
    <w:rPr>
      <w:rFonts w:eastAsia="Calibri"/>
      <w:sz w:val="24"/>
      <w:szCs w:val="22"/>
      <w:lang w:eastAsia="en-US"/>
    </w:rPr>
  </w:style>
  <w:style w:type="paragraph" w:styleId="BalloonText">
    <w:name w:val="Balloon Text"/>
    <w:basedOn w:val="Normal"/>
    <w:link w:val="BalloonTextChar"/>
    <w:uiPriority w:val="99"/>
    <w:semiHidden/>
    <w:unhideWhenUsed/>
    <w:rsid w:val="004E0320"/>
    <w:rPr>
      <w:rFonts w:ascii="Tahoma" w:hAnsi="Tahoma" w:cs="Tahoma"/>
      <w:sz w:val="16"/>
      <w:szCs w:val="16"/>
    </w:rPr>
  </w:style>
  <w:style w:type="character" w:customStyle="1" w:styleId="BalloonTextChar">
    <w:name w:val="Balloon Text Char"/>
    <w:basedOn w:val="DefaultParagraphFont"/>
    <w:link w:val="BalloonText"/>
    <w:uiPriority w:val="99"/>
    <w:semiHidden/>
    <w:rsid w:val="004E0320"/>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1519</Words>
  <Characters>13690</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David</dc:creator>
  <cp:keywords/>
  <dc:description/>
  <cp:lastModifiedBy>PeekskillHS_ThinkCentre</cp:lastModifiedBy>
  <cp:revision>2</cp:revision>
  <dcterms:created xsi:type="dcterms:W3CDTF">2014-06-10T17:59:00Z</dcterms:created>
  <dcterms:modified xsi:type="dcterms:W3CDTF">2014-06-10T17:59:00Z</dcterms:modified>
</cp:coreProperties>
</file>